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213B2C43" w:rsidR="007276B1" w:rsidRPr="00D03762" w:rsidRDefault="00555A26" w:rsidP="00D03762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</w:rPr>
      </w:pPr>
      <w:r w:rsidRPr="00D03762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1D6034" w:rsidRPr="00D03762">
        <w:rPr>
          <w:rFonts w:ascii="Sylfaen" w:hAnsi="Sylfaen" w:cs="Arial"/>
          <w:b/>
          <w:sz w:val="20"/>
          <w:szCs w:val="20"/>
        </w:rPr>
        <w:t>მოდული</w:t>
      </w:r>
    </w:p>
    <w:p w14:paraId="4D378EED" w14:textId="5C3542E9" w:rsidR="00116818" w:rsidRPr="00D03762" w:rsidRDefault="00490842" w:rsidP="00D03762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D03762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D03762">
        <w:rPr>
          <w:rFonts w:ascii="Sylfaen" w:hAnsi="Sylfaen" w:cs="Arial"/>
          <w:b/>
          <w:sz w:val="20"/>
          <w:szCs w:val="20"/>
        </w:rPr>
        <w:t xml:space="preserve"> </w:t>
      </w:r>
      <w:r w:rsidR="00116818" w:rsidRPr="00D03762">
        <w:rPr>
          <w:rFonts w:ascii="Sylfaen" w:hAnsi="Sylfaen" w:cs="Arial"/>
          <w:b/>
          <w:bCs/>
          <w:sz w:val="20"/>
          <w:szCs w:val="20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D03762" w14:paraId="625CD5CA" w14:textId="77777777" w:rsidTr="00806C81">
        <w:trPr>
          <w:trHeight w:val="453"/>
        </w:trPr>
        <w:tc>
          <w:tcPr>
            <w:tcW w:w="2506" w:type="pct"/>
          </w:tcPr>
          <w:p w14:paraId="6772EC11" w14:textId="6662F09A" w:rsidR="00BE3CFF" w:rsidRPr="00D03762" w:rsidRDefault="00CC392D" w:rsidP="00D03762">
            <w:pPr>
              <w:ind w:right="906"/>
              <w:rPr>
                <w:rFonts w:ascii="Sylfaen" w:hAnsi="Sylfaen" w:cs="Arial"/>
                <w:b/>
                <w:sz w:val="20"/>
                <w:szCs w:val="20"/>
              </w:rPr>
            </w:pPr>
            <w:r w:rsidRPr="00D03762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D03762">
              <w:rPr>
                <w:rFonts w:ascii="Sylfaen" w:hAnsi="Sylfaen" w:cs="Arial"/>
                <w:b/>
                <w:sz w:val="20"/>
                <w:szCs w:val="20"/>
              </w:rPr>
              <w:t>სა</w:t>
            </w:r>
            <w:r w:rsidR="00BE3CFF" w:rsidRPr="00D03762">
              <w:rPr>
                <w:rFonts w:ascii="Sylfaen" w:hAnsi="Sylfaen" w:cs="Arial"/>
                <w:b/>
                <w:sz w:val="20"/>
                <w:szCs w:val="20"/>
              </w:rPr>
              <w:t>რეგისტრაცი</w:t>
            </w:r>
            <w:r w:rsidR="00A5668B" w:rsidRPr="00D03762">
              <w:rPr>
                <w:rFonts w:ascii="Sylfaen" w:hAnsi="Sylfaen" w:cs="Arial"/>
                <w:b/>
                <w:sz w:val="20"/>
                <w:szCs w:val="20"/>
              </w:rPr>
              <w:t>ო</w:t>
            </w:r>
            <w:r w:rsidR="00BE3CFF" w:rsidRPr="00D03762">
              <w:rPr>
                <w:rFonts w:ascii="Sylfaen" w:hAnsi="Sylfaen" w:cs="Arial"/>
                <w:b/>
                <w:sz w:val="20"/>
                <w:szCs w:val="20"/>
              </w:rPr>
              <w:t xml:space="preserve"> ნომერი</w:t>
            </w:r>
          </w:p>
        </w:tc>
        <w:tc>
          <w:tcPr>
            <w:tcW w:w="2494" w:type="pct"/>
          </w:tcPr>
          <w:p w14:paraId="3ED73D70" w14:textId="117BECF8" w:rsidR="00BE3CFF" w:rsidRPr="002B2ED0" w:rsidRDefault="002B2ED0" w:rsidP="00D03762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2B2ED0">
              <w:rPr>
                <w:rFonts w:ascii="Sylfaen" w:hAnsi="Sylfaen" w:cs="Arial"/>
                <w:sz w:val="20"/>
                <w:szCs w:val="20"/>
              </w:rPr>
              <w:t>0411602</w:t>
            </w:r>
          </w:p>
        </w:tc>
      </w:tr>
      <w:tr w:rsidR="001B04B1" w:rsidRPr="00D03762" w14:paraId="191A9905" w14:textId="77777777" w:rsidTr="00806C81">
        <w:trPr>
          <w:trHeight w:val="437"/>
        </w:trPr>
        <w:tc>
          <w:tcPr>
            <w:tcW w:w="2506" w:type="pct"/>
          </w:tcPr>
          <w:p w14:paraId="1E829A00" w14:textId="4ECDF0F4" w:rsidR="00BE3CFF" w:rsidRPr="00D03762" w:rsidRDefault="00E23824" w:rsidP="00D03762">
            <w:pPr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59F7C743" w:rsidR="00BE3CFF" w:rsidRPr="005A5351" w:rsidRDefault="00671E0E" w:rsidP="00D03762">
            <w:pPr>
              <w:jc w:val="both"/>
              <w:rPr>
                <w:rFonts w:ascii="Sylfaen" w:hAnsi="Sylfaen" w:cs="Arial"/>
                <w:strike/>
                <w:sz w:val="20"/>
                <w:szCs w:val="20"/>
                <w:highlight w:val="yellow"/>
              </w:rPr>
            </w:pPr>
            <w:r w:rsidRPr="005A5351">
              <w:rPr>
                <w:rFonts w:ascii="Sylfaen" w:hAnsi="Sylfaen"/>
                <w:strike/>
                <w:sz w:val="20"/>
                <w:szCs w:val="20"/>
              </w:rPr>
              <w:t>საგარეო ეკონომიკური საქმიანობის</w:t>
            </w:r>
            <w:r w:rsidR="00C35CE0" w:rsidRPr="005A5351">
              <w:rPr>
                <w:rFonts w:ascii="Sylfaen" w:hAnsi="Sylfaen"/>
                <w:strike/>
                <w:sz w:val="20"/>
                <w:szCs w:val="20"/>
                <w:lang w:val="en-US"/>
              </w:rPr>
              <w:t xml:space="preserve"> </w:t>
            </w:r>
            <w:r w:rsidRPr="005A5351">
              <w:rPr>
                <w:rFonts w:ascii="Sylfaen" w:hAnsi="Sylfaen"/>
                <w:strike/>
                <w:sz w:val="20"/>
                <w:szCs w:val="20"/>
              </w:rPr>
              <w:t>ეროვნული სასაქონლო ნომენკლატურა (სეს</w:t>
            </w:r>
            <w:r w:rsidR="0082038E" w:rsidRPr="005A535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5A5351">
              <w:rPr>
                <w:rFonts w:ascii="Sylfaen" w:hAnsi="Sylfaen"/>
                <w:strike/>
                <w:sz w:val="20"/>
                <w:szCs w:val="20"/>
              </w:rPr>
              <w:t>ესნ)</w:t>
            </w:r>
            <w:r w:rsidR="005A535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="005A5351">
              <w:rPr>
                <w:rFonts w:ascii="Sylfaen" w:hAnsi="Sylfaen"/>
                <w:sz w:val="20"/>
                <w:szCs w:val="20"/>
              </w:rPr>
              <w:t>ჰარმონიზებული სისტემა</w:t>
            </w:r>
            <w:r w:rsidR="005A535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5A5351">
              <w:rPr>
                <w:rFonts w:ascii="Sylfaen" w:hAnsi="Sylfaen"/>
                <w:sz w:val="20"/>
                <w:szCs w:val="20"/>
              </w:rPr>
              <w:t>(ნომენკლატურა)</w:t>
            </w:r>
          </w:p>
        </w:tc>
      </w:tr>
      <w:tr w:rsidR="001B04B1" w:rsidRPr="00D03762" w14:paraId="5B7E6D97" w14:textId="77777777" w:rsidTr="00806C81">
        <w:trPr>
          <w:trHeight w:val="437"/>
        </w:trPr>
        <w:tc>
          <w:tcPr>
            <w:tcW w:w="2506" w:type="pct"/>
          </w:tcPr>
          <w:p w14:paraId="2C6D0A77" w14:textId="4C906844" w:rsidR="00BE3CFF" w:rsidRPr="00D03762" w:rsidRDefault="00BE3CFF" w:rsidP="00D03762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D03762">
              <w:rPr>
                <w:rFonts w:ascii="Sylfaen" w:hAnsi="Sylfaen" w:cs="Arial"/>
                <w:b/>
                <w:sz w:val="20"/>
                <w:szCs w:val="20"/>
              </w:rPr>
              <w:t>გამოქვეყნების</w:t>
            </w:r>
            <w:r w:rsidR="00057861" w:rsidRPr="00D03762">
              <w:rPr>
                <w:rFonts w:ascii="Sylfaen" w:hAnsi="Sylfaen" w:cs="Arial"/>
                <w:b/>
                <w:sz w:val="20"/>
                <w:szCs w:val="20"/>
              </w:rPr>
              <w:t>/ცვლილების</w:t>
            </w:r>
            <w:r w:rsidR="00E23824">
              <w:rPr>
                <w:rFonts w:ascii="Sylfaen" w:hAnsi="Sylfaen" w:cs="Arial"/>
                <w:b/>
                <w:sz w:val="20"/>
                <w:szCs w:val="20"/>
              </w:rPr>
              <w:t xml:space="preserve"> თარიღი</w:t>
            </w:r>
          </w:p>
        </w:tc>
        <w:tc>
          <w:tcPr>
            <w:tcW w:w="2494" w:type="pct"/>
          </w:tcPr>
          <w:p w14:paraId="6E37532A" w14:textId="7FC5555A" w:rsidR="00BE3CFF" w:rsidRPr="00D03762" w:rsidRDefault="00DE6F4E" w:rsidP="00D0376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</w:p>
        </w:tc>
      </w:tr>
      <w:tr w:rsidR="001B04B1" w:rsidRPr="00D03762" w14:paraId="2801D18B" w14:textId="77777777" w:rsidTr="00806C81">
        <w:trPr>
          <w:trHeight w:val="437"/>
        </w:trPr>
        <w:tc>
          <w:tcPr>
            <w:tcW w:w="2506" w:type="pct"/>
          </w:tcPr>
          <w:p w14:paraId="241F2C75" w14:textId="5AFCE9EB" w:rsidR="00BE3CFF" w:rsidRPr="00D03762" w:rsidRDefault="001B3358" w:rsidP="00D03762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 w:rsidRPr="00D03762">
              <w:rPr>
                <w:rFonts w:ascii="Sylfaen" w:hAnsi="Sylfaen" w:cs="Arial"/>
                <w:b/>
                <w:sz w:val="20"/>
                <w:szCs w:val="20"/>
              </w:rPr>
              <w:t xml:space="preserve">მოცულობა </w:t>
            </w:r>
            <w:r w:rsidR="00BE3CFF" w:rsidRPr="00D03762">
              <w:rPr>
                <w:rFonts w:ascii="Sylfaen" w:hAnsi="Sylfaen" w:cs="Arial"/>
                <w:b/>
                <w:sz w:val="20"/>
                <w:szCs w:val="20"/>
              </w:rPr>
              <w:t>კრედიტებ</w:t>
            </w:r>
            <w:r w:rsidRPr="00D03762">
              <w:rPr>
                <w:rFonts w:ascii="Sylfaen" w:hAnsi="Sylfaen" w:cs="Arial"/>
                <w:b/>
                <w:sz w:val="20"/>
                <w:szCs w:val="20"/>
              </w:rPr>
              <w:t>ში</w:t>
            </w:r>
            <w:r w:rsidR="00756F28" w:rsidRPr="00D03762">
              <w:rPr>
                <w:rFonts w:ascii="Sylfaen" w:hAnsi="Sylfaen" w:cs="Arial"/>
                <w:b/>
                <w:sz w:val="20"/>
                <w:szCs w:val="20"/>
              </w:rPr>
              <w:tab/>
            </w:r>
          </w:p>
        </w:tc>
        <w:tc>
          <w:tcPr>
            <w:tcW w:w="2494" w:type="pct"/>
          </w:tcPr>
          <w:p w14:paraId="5AF94611" w14:textId="684180B3" w:rsidR="00BE3CFF" w:rsidRPr="00D03762" w:rsidRDefault="4C019C63" w:rsidP="00D03762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D03762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4</w:t>
            </w:r>
          </w:p>
        </w:tc>
      </w:tr>
      <w:tr w:rsidR="001B04B1" w:rsidRPr="00D03762" w14:paraId="0E4F28FE" w14:textId="77777777" w:rsidTr="00806C81">
        <w:trPr>
          <w:trHeight w:val="437"/>
        </w:trPr>
        <w:tc>
          <w:tcPr>
            <w:tcW w:w="2506" w:type="pct"/>
          </w:tcPr>
          <w:p w14:paraId="68D09364" w14:textId="204C88E6" w:rsidR="00BE3CFF" w:rsidRPr="00D03762" w:rsidRDefault="00E23824" w:rsidP="00D03762">
            <w:pPr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B351A0" w14:textId="2115B803" w:rsidR="00BE3CFF" w:rsidRPr="00E23824" w:rsidRDefault="00E23824" w:rsidP="00D03762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Cs/>
                <w:sz w:val="20"/>
                <w:szCs w:val="20"/>
              </w:rPr>
              <w:t>-</w:t>
            </w:r>
          </w:p>
        </w:tc>
      </w:tr>
      <w:tr w:rsidR="001B04B1" w:rsidRPr="00D03762" w14:paraId="08AB378B" w14:textId="77777777" w:rsidTr="00806C81">
        <w:trPr>
          <w:trHeight w:val="1285"/>
        </w:trPr>
        <w:tc>
          <w:tcPr>
            <w:tcW w:w="2506" w:type="pct"/>
          </w:tcPr>
          <w:p w14:paraId="0DE43ECA" w14:textId="54589A4E" w:rsidR="00BE3CFF" w:rsidRPr="00D03762" w:rsidRDefault="00E23824" w:rsidP="00D0376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94" w:type="pct"/>
          </w:tcPr>
          <w:p w14:paraId="505DC3F2" w14:textId="77777777" w:rsidR="00D5593A" w:rsidRPr="00D03762" w:rsidRDefault="00F03FE9" w:rsidP="00D0376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D03762">
              <w:rPr>
                <w:rFonts w:ascii="Sylfaen" w:hAnsi="Sylfaen" w:cs="Sylfaen"/>
                <w:bCs/>
                <w:sz w:val="20"/>
                <w:szCs w:val="20"/>
              </w:rPr>
              <w:t>მოდულის დასრულების შემდეგ პირს შეუძლია</w:t>
            </w:r>
            <w:r w:rsidR="00D5593A" w:rsidRPr="00D037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:</w:t>
            </w:r>
          </w:p>
          <w:p w14:paraId="08498CCD" w14:textId="60E307C4" w:rsidR="00BE3CFF" w:rsidRPr="005A5351" w:rsidRDefault="00F03FE9" w:rsidP="00D03762">
            <w:pPr>
              <w:jc w:val="both"/>
              <w:rPr>
                <w:rFonts w:ascii="Sylfaen" w:hAnsi="Sylfaen"/>
                <w:bCs/>
                <w:strike/>
                <w:sz w:val="20"/>
                <w:szCs w:val="20"/>
                <w:lang w:val="en-US"/>
              </w:rPr>
            </w:pPr>
            <w:r w:rsidRPr="005A5351">
              <w:rPr>
                <w:rFonts w:ascii="Sylfaen" w:hAnsi="Sylfaen" w:cs="Sylfaen"/>
                <w:bCs/>
                <w:strike/>
                <w:sz w:val="20"/>
                <w:szCs w:val="20"/>
              </w:rPr>
              <w:t>საქონლის დასახელების, აღწერისა და სესესნ-ის კოდის ურთიერთშესაბამისობის დადგენა, ინტეგრირებული ტარიფის გამოყენებით საქონლის მიმართ დადგენილი სატარიფო და არასატარიფო ღონისძიებების განსაზღვრა, ასევე, სეს ესნ-ის კოდის მიხედვით საქონლის ძირითადი და დამატებითი ზომის ერთეულების განსაზღვრა.</w:t>
            </w:r>
            <w:r w:rsidR="005A5351">
              <w:rPr>
                <w:rFonts w:ascii="Sylfaen" w:hAnsi="Sylfaen" w:cs="Sylfaen"/>
                <w:bCs/>
                <w:strike/>
                <w:sz w:val="20"/>
                <w:szCs w:val="20"/>
              </w:rPr>
              <w:t xml:space="preserve"> </w:t>
            </w:r>
            <w:r w:rsidR="005A5351">
              <w:rPr>
                <w:rFonts w:ascii="Sylfaen" w:hAnsi="Sylfaen" w:cs="Sylfaen"/>
                <w:bCs/>
                <w:sz w:val="20"/>
                <w:szCs w:val="20"/>
              </w:rPr>
              <w:t>საქონლის დასახელების, აღწერისა და სესესნ-ის კოდის ურთიერთშესაბამისობის დადგენა, სესესნ-ის კოდის მიხედვით საქონლის ძირითადი და დამატებითი ზომის ერთეულების განსაზღვრა.</w:t>
            </w:r>
          </w:p>
        </w:tc>
      </w:tr>
    </w:tbl>
    <w:p w14:paraId="2B7E8346" w14:textId="3832FAC0" w:rsidR="00BC53B7" w:rsidRPr="00D03762" w:rsidRDefault="00BC53B7" w:rsidP="00D0376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D03762" w:rsidRDefault="00B60CBB" w:rsidP="00D0376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8F7AF65" w14:textId="77777777" w:rsidR="00AB7CD8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1108198" w14:textId="77777777" w:rsidR="00AB7CD8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1487E22" w14:textId="77777777" w:rsidR="00AB7CD8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51BB6FD" w14:textId="77777777" w:rsidR="00AB7CD8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348038A" w14:textId="77777777" w:rsidR="00AB7CD8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CBCBA19" w14:textId="77777777" w:rsidR="00AB7CD8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F3C1963" w14:textId="77777777" w:rsidR="00AB7CD8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FA6CFAC" w14:textId="77777777" w:rsidR="00AB7CD8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D79B1C1" w14:textId="77777777" w:rsidR="00AB7CD8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0A522C4" w14:textId="77777777" w:rsidR="00AB7CD8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A337105" w14:textId="77777777" w:rsidR="00AB7CD8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283D962" w14:textId="77777777" w:rsidR="00AB7CD8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7375526" w14:textId="77777777" w:rsidR="00AB7CD8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00ACCDC" w14:textId="1CCAC604" w:rsidR="001D6034" w:rsidRPr="00D03762" w:rsidRDefault="00490842" w:rsidP="00D03762">
      <w:pPr>
        <w:pStyle w:val="PlainText"/>
        <w:jc w:val="both"/>
        <w:rPr>
          <w:rFonts w:ascii="Sylfaen" w:hAnsi="Sylfaen" w:cs="Arial"/>
          <w:b/>
        </w:rPr>
      </w:pPr>
      <w:r w:rsidRPr="00D03762">
        <w:rPr>
          <w:rFonts w:ascii="Sylfaen" w:hAnsi="Sylfaen" w:cs="Arial"/>
          <w:b/>
          <w:lang w:val="en-US"/>
        </w:rPr>
        <w:t xml:space="preserve">2. </w:t>
      </w:r>
      <w:r w:rsidR="00651D92" w:rsidRPr="00D03762">
        <w:rPr>
          <w:rFonts w:ascii="Sylfaen" w:hAnsi="Sylfaen" w:cs="Arial"/>
          <w:b/>
        </w:rPr>
        <w:t xml:space="preserve"> </w:t>
      </w:r>
      <w:r w:rsidR="00D35B14" w:rsidRPr="00D03762">
        <w:rPr>
          <w:rFonts w:ascii="Sylfaen" w:hAnsi="Sylfaen" w:cs="Arial"/>
          <w:b/>
          <w:lang w:val="en-US"/>
        </w:rPr>
        <w:t xml:space="preserve"> </w:t>
      </w:r>
      <w:r w:rsidR="00651D92" w:rsidRPr="00D03762">
        <w:rPr>
          <w:rFonts w:ascii="Sylfaen" w:hAnsi="Sylfaen" w:cs="Arial"/>
          <w:b/>
        </w:rPr>
        <w:t>სტანდარტული ჩანა</w:t>
      </w:r>
      <w:r w:rsidR="0074643C" w:rsidRPr="00D03762">
        <w:rPr>
          <w:rFonts w:ascii="Sylfaen" w:hAnsi="Sylfaen" w:cs="Arial"/>
          <w:b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05"/>
        <w:gridCol w:w="4711"/>
        <w:gridCol w:w="3104"/>
        <w:gridCol w:w="3148"/>
      </w:tblGrid>
      <w:tr w:rsidR="00E23824" w:rsidRPr="00D03762" w14:paraId="405938F4" w14:textId="3692305C" w:rsidTr="00E23824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231A2F57" w14:textId="05A7A876" w:rsidR="00E23824" w:rsidRPr="00D03762" w:rsidRDefault="00E23824" w:rsidP="00E23824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D03762">
              <w:rPr>
                <w:rFonts w:ascii="Sylfaen" w:hAnsi="Sylfaen" w:cs="Arial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3E96E98F" w14:textId="77777777" w:rsidR="00E23824" w:rsidRPr="00D03762" w:rsidRDefault="00E23824" w:rsidP="00E23824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D03762">
              <w:rPr>
                <w:rFonts w:ascii="Sylfaen" w:hAnsi="Sylfaen" w:cs="Arial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E8ADB55" w14:textId="5FA630B6" w:rsidR="00E23824" w:rsidRPr="00D03762" w:rsidRDefault="00E23824" w:rsidP="00E23824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D03762">
              <w:rPr>
                <w:rFonts w:ascii="Sylfaen" w:hAnsi="Sylfaen" w:cs="Arial"/>
                <w:b/>
                <w:sz w:val="20"/>
                <w:szCs w:val="20"/>
              </w:rPr>
              <w:t>კომ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პეტენციის პარამეტრების ფარგლები</w:t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700D112F" w14:textId="7AB62791" w:rsidR="00E23824" w:rsidRPr="00D03762" w:rsidRDefault="00E23824" w:rsidP="00E23824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D03762">
              <w:rPr>
                <w:rFonts w:ascii="Sylfaen" w:hAnsi="Sylfaen" w:cs="Arial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E23824" w:rsidRPr="00D03762" w14:paraId="48266CC3" w14:textId="7FA09253" w:rsidTr="00E23824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79418C77" w14:textId="365A3CBD" w:rsidR="00E23824" w:rsidRPr="00D03762" w:rsidRDefault="00E23824" w:rsidP="00D03762">
            <w:pPr>
              <w:pStyle w:val="ListParagraph"/>
              <w:numPr>
                <w:ilvl w:val="0"/>
                <w:numId w:val="17"/>
              </w:numPr>
              <w:ind w:left="337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3762">
              <w:rPr>
                <w:rFonts w:ascii="Sylfaen" w:hAnsi="Sylfaen"/>
                <w:b/>
                <w:sz w:val="20"/>
                <w:szCs w:val="20"/>
              </w:rPr>
              <w:t>საქონლის დასახელების, აღწერისა და სესესნ-ის კოდის ურთიერთშესაბამისობა</w:t>
            </w:r>
          </w:p>
        </w:tc>
        <w:tc>
          <w:tcPr>
            <w:tcW w:w="1606" w:type="pct"/>
            <w:shd w:val="clear" w:color="auto" w:fill="auto"/>
          </w:tcPr>
          <w:p w14:paraId="0F2052C6" w14:textId="7BC526D7" w:rsidR="00E23824" w:rsidRPr="00D03762" w:rsidRDefault="00E23824" w:rsidP="00D03762">
            <w:pPr>
              <w:pStyle w:val="ListParagraph"/>
              <w:numPr>
                <w:ilvl w:val="0"/>
                <w:numId w:val="18"/>
              </w:numPr>
              <w:ind w:left="378"/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 w:cs="Sylfaen"/>
                <w:sz w:val="20"/>
                <w:szCs w:val="20"/>
              </w:rPr>
              <w:t>კანონმდებლობის შესაბამისად</w:t>
            </w:r>
            <w:r w:rsidRPr="00D03762">
              <w:rPr>
                <w:rFonts w:ascii="Sylfaen" w:hAnsi="Sylfaen"/>
                <w:sz w:val="20"/>
                <w:szCs w:val="20"/>
              </w:rPr>
              <w:t xml:space="preserve"> განმარტავს სესესნ-ის გამოყენების მიზნებს;</w:t>
            </w:r>
          </w:p>
          <w:p w14:paraId="6614346C" w14:textId="4F6C0EEB" w:rsidR="00E23824" w:rsidRPr="00D03762" w:rsidRDefault="00E23824" w:rsidP="00D03762">
            <w:pPr>
              <w:pStyle w:val="ListParagraph"/>
              <w:numPr>
                <w:ilvl w:val="0"/>
                <w:numId w:val="18"/>
              </w:numPr>
              <w:ind w:left="378"/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>კანონმდებლობის შესაბამისად აღწერს სესესნ-ის სტრუქტურას;</w:t>
            </w:r>
          </w:p>
          <w:p w14:paraId="302BF072" w14:textId="43F14A6B" w:rsidR="00E23824" w:rsidRPr="00D03762" w:rsidRDefault="00E23824" w:rsidP="00D03762">
            <w:pPr>
              <w:pStyle w:val="ListParagraph"/>
              <w:numPr>
                <w:ilvl w:val="0"/>
                <w:numId w:val="18"/>
              </w:numPr>
              <w:ind w:left="378"/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>კანონმდებლობის შესაბამისად აღწერს კოდის სტრუქტურას;</w:t>
            </w:r>
          </w:p>
          <w:p w14:paraId="20B41DC2" w14:textId="6E3383B6" w:rsidR="00E23824" w:rsidRPr="00D03762" w:rsidRDefault="00E23824" w:rsidP="00D03762">
            <w:pPr>
              <w:pStyle w:val="ListParagraph"/>
              <w:numPr>
                <w:ilvl w:val="0"/>
                <w:numId w:val="18"/>
              </w:numPr>
              <w:ind w:left="378"/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>კანონმდებლობის შესაბამისად განსაზღვრავს საქონლის კოდს მისი დასახელებისა და აღწერის მიხედვით;</w:t>
            </w:r>
          </w:p>
          <w:p w14:paraId="7AE0E0A2" w14:textId="3D7B4DA5" w:rsidR="00E23824" w:rsidRPr="00D03762" w:rsidRDefault="00E23824" w:rsidP="00D03762">
            <w:pPr>
              <w:pStyle w:val="ListParagraph"/>
              <w:numPr>
                <w:ilvl w:val="0"/>
                <w:numId w:val="18"/>
              </w:numPr>
              <w:ind w:left="378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>კანონმდებლობის შესაბამისად განსაზღვრავს საქონლის დასახელებას და მახასიათებლებს მისი კოდის მიხედვით.</w:t>
            </w:r>
          </w:p>
        </w:tc>
        <w:tc>
          <w:tcPr>
            <w:tcW w:w="1058" w:type="pct"/>
          </w:tcPr>
          <w:p w14:paraId="20169ED0" w14:textId="56FBC5EF" w:rsidR="00E23824" w:rsidRPr="00D03762" w:rsidRDefault="00E23824" w:rsidP="00D03762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>სრულადაა ასახული შეფასების კრიტერიუმებში</w:t>
            </w:r>
          </w:p>
        </w:tc>
        <w:tc>
          <w:tcPr>
            <w:tcW w:w="1073" w:type="pct"/>
            <w:vAlign w:val="center"/>
          </w:tcPr>
          <w:p w14:paraId="1ED76410" w14:textId="540A47CA" w:rsidR="00E23824" w:rsidRPr="00D03762" w:rsidRDefault="00E23824" w:rsidP="00D03762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D03762">
              <w:rPr>
                <w:rFonts w:ascii="Sylfaen" w:eastAsia="Sylfaen" w:hAnsi="Sylfaen" w:cs="Sylfaen"/>
                <w:sz w:val="20"/>
                <w:szCs w:val="20"/>
              </w:rPr>
              <w:t xml:space="preserve">პრაქტიკული დავალება </w:t>
            </w:r>
            <w:r w:rsidRPr="005A5351">
              <w:rPr>
                <w:rFonts w:ascii="Sylfaen" w:eastAsia="Sylfaen" w:hAnsi="Sylfaen" w:cs="Sylfaen"/>
                <w:strike/>
                <w:sz w:val="20"/>
                <w:szCs w:val="20"/>
              </w:rPr>
              <w:t>დაკვირვებით</w:t>
            </w:r>
          </w:p>
        </w:tc>
      </w:tr>
      <w:tr w:rsidR="00E23824" w:rsidRPr="00D03762" w14:paraId="78B1A62A" w14:textId="69955E37" w:rsidTr="00E23824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05276277" w14:textId="4D7C6845" w:rsidR="00E23824" w:rsidRPr="005A5351" w:rsidRDefault="00E23824" w:rsidP="00D03762">
            <w:pPr>
              <w:pStyle w:val="ListParagraph"/>
              <w:numPr>
                <w:ilvl w:val="0"/>
                <w:numId w:val="17"/>
              </w:numPr>
              <w:ind w:left="337"/>
              <w:jc w:val="both"/>
              <w:rPr>
                <w:rFonts w:ascii="Sylfaen" w:hAnsi="Sylfaen" w:cs="Arial"/>
                <w:b/>
                <w:strike/>
                <w:sz w:val="20"/>
                <w:szCs w:val="20"/>
              </w:rPr>
            </w:pPr>
            <w:r w:rsidRPr="005A5351">
              <w:rPr>
                <w:rFonts w:ascii="Sylfaen" w:hAnsi="Sylfaen"/>
                <w:b/>
                <w:strike/>
                <w:sz w:val="20"/>
                <w:szCs w:val="20"/>
              </w:rPr>
              <w:t>ინტეგრირებული ტარიფის გამოყენებით საქონლის მიმართ დადგენილი სატარიფო და არასატარიფო ღონისძიებების განსაზღვრა</w:t>
            </w:r>
          </w:p>
        </w:tc>
        <w:tc>
          <w:tcPr>
            <w:tcW w:w="1606" w:type="pct"/>
            <w:shd w:val="clear" w:color="auto" w:fill="auto"/>
          </w:tcPr>
          <w:p w14:paraId="68042662" w14:textId="4A155FCE" w:rsidR="00E23824" w:rsidRPr="005A5351" w:rsidRDefault="00E23824" w:rsidP="00D03762">
            <w:pPr>
              <w:numPr>
                <w:ilvl w:val="0"/>
                <w:numId w:val="16"/>
              </w:numPr>
              <w:contextualSpacing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5A5351">
              <w:rPr>
                <w:rFonts w:ascii="Sylfaen" w:hAnsi="Sylfaen"/>
                <w:strike/>
                <w:sz w:val="20"/>
                <w:szCs w:val="20"/>
              </w:rPr>
              <w:t>კანონმდებლობის შესაბამისად აღწერს ინტეგრირებული ტარიფის გამოყენების სფეროს;</w:t>
            </w:r>
          </w:p>
          <w:p w14:paraId="0241660E" w14:textId="4B208390" w:rsidR="00E23824" w:rsidRPr="005A5351" w:rsidRDefault="00E23824" w:rsidP="00D03762">
            <w:pPr>
              <w:numPr>
                <w:ilvl w:val="0"/>
                <w:numId w:val="16"/>
              </w:numPr>
              <w:contextualSpacing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5A5351">
              <w:rPr>
                <w:rFonts w:ascii="Sylfaen" w:hAnsi="Sylfaen"/>
                <w:strike/>
                <w:sz w:val="20"/>
                <w:szCs w:val="20"/>
              </w:rPr>
              <w:t>კანონმდებლობის შესაბამისად აღწერს ინტეგრირებული ტარიფის სტრუქტურას;</w:t>
            </w:r>
          </w:p>
          <w:p w14:paraId="3C32AA70" w14:textId="510A0F46" w:rsidR="00E23824" w:rsidRPr="005A5351" w:rsidRDefault="00E23824" w:rsidP="00D03762">
            <w:pPr>
              <w:numPr>
                <w:ilvl w:val="0"/>
                <w:numId w:val="16"/>
              </w:numPr>
              <w:contextualSpacing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5A5351">
              <w:rPr>
                <w:rFonts w:ascii="Sylfaen" w:hAnsi="Sylfaen"/>
                <w:strike/>
                <w:sz w:val="20"/>
                <w:szCs w:val="20"/>
              </w:rPr>
              <w:t xml:space="preserve">ინტეგრირებული ტარიფის მიხედვით განსაზღვრავს საქონლის მიმართ გამოყენებულ </w:t>
            </w:r>
            <w:r w:rsidRPr="005A5351">
              <w:rPr>
                <w:rFonts w:ascii="Sylfaen" w:hAnsi="Sylfaen"/>
                <w:b/>
                <w:strike/>
                <w:sz w:val="20"/>
                <w:szCs w:val="20"/>
              </w:rPr>
              <w:t>საგადასახადო რეჟიმს;</w:t>
            </w:r>
          </w:p>
          <w:p w14:paraId="52F918BD" w14:textId="09F8CDA5" w:rsidR="00E23824" w:rsidRPr="005A5351" w:rsidRDefault="00E23824" w:rsidP="00D03762">
            <w:pPr>
              <w:numPr>
                <w:ilvl w:val="0"/>
                <w:numId w:val="16"/>
              </w:numPr>
              <w:contextualSpacing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5A5351">
              <w:rPr>
                <w:rFonts w:ascii="Sylfaen" w:hAnsi="Sylfaen" w:cs="Sylfaen"/>
                <w:strike/>
                <w:sz w:val="20"/>
                <w:szCs w:val="20"/>
              </w:rPr>
              <w:t>ინტეგრირებული</w:t>
            </w:r>
            <w:r w:rsidRPr="005A5351">
              <w:rPr>
                <w:rFonts w:ascii="Sylfaen" w:hAnsi="Sylfaen"/>
                <w:strike/>
                <w:sz w:val="20"/>
                <w:szCs w:val="20"/>
              </w:rPr>
              <w:t xml:space="preserve"> ტარიფის მიხედვით განსაზღვრავს საქონლის მიმართ გამოყენებულ </w:t>
            </w:r>
            <w:r w:rsidRPr="005A5351">
              <w:rPr>
                <w:rFonts w:ascii="Sylfaen" w:hAnsi="Sylfaen"/>
                <w:b/>
                <w:strike/>
                <w:sz w:val="20"/>
                <w:szCs w:val="20"/>
              </w:rPr>
              <w:t>სხვა</w:t>
            </w:r>
            <w:r w:rsidRPr="005A535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5A5351">
              <w:rPr>
                <w:rFonts w:ascii="Sylfaen" w:hAnsi="Sylfaen"/>
                <w:b/>
                <w:strike/>
                <w:sz w:val="20"/>
                <w:szCs w:val="20"/>
              </w:rPr>
              <w:t>არასატარიფო ღონისძიებებს.</w:t>
            </w:r>
          </w:p>
        </w:tc>
        <w:tc>
          <w:tcPr>
            <w:tcW w:w="1058" w:type="pct"/>
          </w:tcPr>
          <w:p w14:paraId="13E5463B" w14:textId="77777777" w:rsidR="00E23824" w:rsidRPr="005A5351" w:rsidRDefault="00E23824" w:rsidP="00D03762">
            <w:pPr>
              <w:ind w:left="3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5A5351">
              <w:rPr>
                <w:rFonts w:ascii="Sylfaen" w:hAnsi="Sylfaen"/>
                <w:b/>
                <w:strike/>
                <w:sz w:val="20"/>
                <w:szCs w:val="20"/>
              </w:rPr>
              <w:t>საგადასახადო რეჟიმი:</w:t>
            </w:r>
            <w:r w:rsidRPr="005A5351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  <w:p w14:paraId="5DC40831" w14:textId="77777777" w:rsidR="00E23824" w:rsidRPr="005A5351" w:rsidRDefault="00E23824" w:rsidP="00D03762">
            <w:pPr>
              <w:ind w:left="3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5A5351">
              <w:rPr>
                <w:rFonts w:ascii="Sylfaen" w:hAnsi="Sylfaen"/>
                <w:strike/>
                <w:sz w:val="20"/>
                <w:szCs w:val="20"/>
              </w:rPr>
              <w:t>იმპორტის გადასახადის განაკვეთები, აქციზის განაკვეთები, დღგ-ის განაკვეთები, საგადასახადო შეღავათები</w:t>
            </w:r>
          </w:p>
          <w:p w14:paraId="447B39EF" w14:textId="77777777" w:rsidR="00E23824" w:rsidRPr="005A5351" w:rsidRDefault="00E23824" w:rsidP="00D03762">
            <w:pPr>
              <w:ind w:left="30"/>
              <w:jc w:val="both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  <w:p w14:paraId="3936FCA0" w14:textId="466A6283" w:rsidR="00E23824" w:rsidRPr="005A5351" w:rsidRDefault="00E23824" w:rsidP="00D03762">
            <w:pPr>
              <w:ind w:left="44"/>
              <w:jc w:val="both"/>
              <w:rPr>
                <w:rFonts w:ascii="Sylfaen" w:hAnsi="Sylfaen" w:cs="Sylfaen"/>
                <w:bCs/>
                <w:strike/>
                <w:sz w:val="20"/>
                <w:szCs w:val="20"/>
                <w:highlight w:val="yellow"/>
              </w:rPr>
            </w:pPr>
            <w:r w:rsidRPr="005A5351">
              <w:rPr>
                <w:rFonts w:ascii="Sylfaen" w:hAnsi="Sylfaen"/>
                <w:b/>
                <w:strike/>
                <w:sz w:val="20"/>
                <w:szCs w:val="20"/>
              </w:rPr>
              <w:t xml:space="preserve">სხვა არასატარიფო ღონისძიებები: </w:t>
            </w:r>
            <w:r w:rsidRPr="005A5351">
              <w:rPr>
                <w:rFonts w:ascii="Sylfaen" w:hAnsi="Sylfaen"/>
                <w:strike/>
                <w:sz w:val="20"/>
                <w:szCs w:val="20"/>
              </w:rPr>
              <w:t>ლიცენზიები, ნებართვები, სერტიფიკატები, რეგისტრაცია, აკრძალვები, კვოტები, ნებართვის გამცემი და მარეგისტრირებელი ორგანოები</w:t>
            </w:r>
            <w:r w:rsidRPr="005A5351">
              <w:rPr>
                <w:rFonts w:ascii="Sylfaen" w:hAnsi="Sylfaen"/>
                <w:b/>
                <w:strike/>
                <w:sz w:val="20"/>
                <w:szCs w:val="20"/>
              </w:rPr>
              <w:t xml:space="preserve"> </w:t>
            </w:r>
          </w:p>
        </w:tc>
        <w:tc>
          <w:tcPr>
            <w:tcW w:w="1073" w:type="pct"/>
            <w:vAlign w:val="center"/>
          </w:tcPr>
          <w:p w14:paraId="0D866A88" w14:textId="43FE9EDE" w:rsidR="00E23824" w:rsidRPr="005A5351" w:rsidRDefault="00E23824" w:rsidP="00D03762">
            <w:pPr>
              <w:jc w:val="center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  <w:r w:rsidRPr="005A5351">
              <w:rPr>
                <w:rFonts w:ascii="Sylfaen" w:eastAsia="Sylfaen" w:hAnsi="Sylfaen" w:cs="Sylfaen"/>
                <w:strike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E23824" w:rsidRPr="00D03762" w14:paraId="0832D23A" w14:textId="77777777" w:rsidTr="00E23824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6150843D" w14:textId="3BAD604D" w:rsidR="00E23824" w:rsidRPr="00D03762" w:rsidRDefault="00E23824" w:rsidP="00D03762">
            <w:pPr>
              <w:pStyle w:val="ListParagraph"/>
              <w:numPr>
                <w:ilvl w:val="0"/>
                <w:numId w:val="17"/>
              </w:numPr>
              <w:ind w:left="337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3762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სეს ესნ</w:t>
            </w:r>
            <w:r w:rsidRPr="00D03762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D03762">
              <w:rPr>
                <w:rFonts w:ascii="Sylfaen" w:hAnsi="Sylfaen" w:cs="Sylfaen"/>
                <w:b/>
                <w:sz w:val="20"/>
                <w:szCs w:val="20"/>
              </w:rPr>
              <w:t>ის</w:t>
            </w:r>
            <w:r w:rsidRPr="00D03762">
              <w:rPr>
                <w:rFonts w:ascii="Sylfaen" w:hAnsi="Sylfaen"/>
                <w:b/>
                <w:sz w:val="20"/>
                <w:szCs w:val="20"/>
              </w:rPr>
              <w:t xml:space="preserve"> კოდის მიხედვით საქონლის ძირითადი და დამატებითი ზომის ერთეულების განსაზღვრა</w:t>
            </w:r>
          </w:p>
        </w:tc>
        <w:tc>
          <w:tcPr>
            <w:tcW w:w="1606" w:type="pct"/>
            <w:shd w:val="clear" w:color="auto" w:fill="auto"/>
          </w:tcPr>
          <w:p w14:paraId="7434D7CE" w14:textId="70ABBFE9" w:rsidR="00E23824" w:rsidRPr="00D03762" w:rsidRDefault="00E23824" w:rsidP="00D03762">
            <w:pPr>
              <w:pStyle w:val="ListParagraph"/>
              <w:numPr>
                <w:ilvl w:val="0"/>
                <w:numId w:val="20"/>
              </w:numPr>
              <w:ind w:left="378"/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 w:cs="Sylfaen"/>
                <w:sz w:val="20"/>
                <w:szCs w:val="20"/>
              </w:rPr>
              <w:t>სესესნ</w:t>
            </w:r>
            <w:r w:rsidRPr="00D03762">
              <w:rPr>
                <w:rFonts w:ascii="Sylfaen" w:hAnsi="Sylfaen"/>
                <w:sz w:val="20"/>
                <w:szCs w:val="20"/>
              </w:rPr>
              <w:t>-</w:t>
            </w:r>
            <w:r w:rsidRPr="00D03762">
              <w:rPr>
                <w:rFonts w:ascii="Sylfaen" w:hAnsi="Sylfaen" w:cs="Sylfaen"/>
                <w:sz w:val="20"/>
                <w:szCs w:val="20"/>
              </w:rPr>
              <w:t>ის</w:t>
            </w:r>
            <w:r w:rsidRPr="00D03762">
              <w:rPr>
                <w:rFonts w:ascii="Sylfaen" w:hAnsi="Sylfaen"/>
                <w:sz w:val="20"/>
                <w:szCs w:val="20"/>
              </w:rPr>
              <w:t xml:space="preserve"> მიხედვით  ჩამოთვლის საქონლის ძირითად და დამატებით ზომის ერთეულებს;</w:t>
            </w:r>
          </w:p>
          <w:p w14:paraId="6E346E00" w14:textId="4B85AD97" w:rsidR="00E23824" w:rsidRPr="00D03762" w:rsidRDefault="00E23824" w:rsidP="00D03762">
            <w:pPr>
              <w:pStyle w:val="ListParagraph"/>
              <w:numPr>
                <w:ilvl w:val="0"/>
                <w:numId w:val="20"/>
              </w:numPr>
              <w:ind w:left="378"/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>კანონმდებლობის შესაბამისად განმარტავს დამატებითი ზომის ერთეულების გამოყენების საჭიროებას;</w:t>
            </w:r>
          </w:p>
          <w:p w14:paraId="20811A97" w14:textId="62616959" w:rsidR="00E23824" w:rsidRPr="00D03762" w:rsidRDefault="00E23824" w:rsidP="00D03762">
            <w:pPr>
              <w:pStyle w:val="ListParagraph"/>
              <w:numPr>
                <w:ilvl w:val="0"/>
                <w:numId w:val="20"/>
              </w:numPr>
              <w:ind w:left="378"/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>სესესნ-ის კოდის მიხედვით  განსაზღვრავს საქონლის ზომის დამატებით ერთეულს.</w:t>
            </w:r>
          </w:p>
          <w:p w14:paraId="68EE1404" w14:textId="4F9EF746" w:rsidR="00E23824" w:rsidRPr="00D03762" w:rsidRDefault="00E23824" w:rsidP="00D03762">
            <w:pPr>
              <w:pStyle w:val="ListParagraph"/>
              <w:ind w:left="378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58" w:type="pct"/>
          </w:tcPr>
          <w:p w14:paraId="1082C0F6" w14:textId="7A520983" w:rsidR="00E23824" w:rsidRPr="00D03762" w:rsidRDefault="00E23824" w:rsidP="00D03762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>სრულადაა ასახული შეფასების კრიტერიუმებში</w:t>
            </w:r>
          </w:p>
        </w:tc>
        <w:tc>
          <w:tcPr>
            <w:tcW w:w="1073" w:type="pct"/>
            <w:vAlign w:val="center"/>
          </w:tcPr>
          <w:p w14:paraId="0331593D" w14:textId="265E03D7" w:rsidR="00E23824" w:rsidRPr="00D03762" w:rsidRDefault="00E23824" w:rsidP="00D03762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D03762">
              <w:rPr>
                <w:rFonts w:ascii="Sylfaen" w:eastAsia="Sylfaen" w:hAnsi="Sylfaen" w:cs="Sylfaen"/>
                <w:sz w:val="20"/>
                <w:szCs w:val="20"/>
              </w:rPr>
              <w:t xml:space="preserve">პრაქტიკული დავალება </w:t>
            </w:r>
            <w:r w:rsidRPr="005A5351">
              <w:rPr>
                <w:rFonts w:ascii="Sylfaen" w:eastAsia="Sylfaen" w:hAnsi="Sylfaen" w:cs="Sylfaen"/>
                <w:strike/>
                <w:sz w:val="20"/>
                <w:szCs w:val="20"/>
              </w:rPr>
              <w:t>დაკვირვებით</w:t>
            </w:r>
          </w:p>
        </w:tc>
      </w:tr>
    </w:tbl>
    <w:p w14:paraId="668BD04C" w14:textId="13E5C463" w:rsidR="00B76221" w:rsidRDefault="00B76221" w:rsidP="00D0376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BF67164" w14:textId="77777777" w:rsidR="00E23824" w:rsidRDefault="00E23824" w:rsidP="00D0376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68B77D" w14:textId="77777777" w:rsidR="00E23824" w:rsidRDefault="00E23824" w:rsidP="00D0376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453E5B1" w14:textId="77777777" w:rsidR="00E23824" w:rsidRPr="00D03762" w:rsidRDefault="00E23824" w:rsidP="00D0376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D03762" w:rsidRDefault="00490842" w:rsidP="00D03762">
      <w:pPr>
        <w:spacing w:line="240" w:lineRule="auto"/>
        <w:rPr>
          <w:rFonts w:ascii="Sylfaen" w:hAnsi="Sylfaen" w:cs="Arial"/>
          <w:sz w:val="20"/>
          <w:szCs w:val="20"/>
        </w:rPr>
      </w:pPr>
      <w:r w:rsidRPr="00D03762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D03762">
        <w:rPr>
          <w:rFonts w:ascii="Sylfaen" w:hAnsi="Sylfaen" w:cs="Arial"/>
          <w:b/>
          <w:sz w:val="20"/>
          <w:szCs w:val="20"/>
        </w:rPr>
        <w:t xml:space="preserve"> </w:t>
      </w:r>
      <w:r w:rsidR="005D4196" w:rsidRPr="00D03762">
        <w:rPr>
          <w:rFonts w:ascii="Sylfaen" w:hAnsi="Sylfaen" w:cs="Arial"/>
          <w:b/>
          <w:bCs/>
          <w:sz w:val="20"/>
          <w:szCs w:val="20"/>
        </w:rPr>
        <w:t>დამხმარე ჩანაწერები</w:t>
      </w:r>
    </w:p>
    <w:p w14:paraId="4A491A0E" w14:textId="0E71A292" w:rsidR="00285684" w:rsidRPr="00D03762" w:rsidRDefault="004326F1" w:rsidP="00D03762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D03762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D03762">
        <w:rPr>
          <w:rFonts w:ascii="Sylfaen" w:hAnsi="Sylfaen"/>
          <w:b/>
          <w:sz w:val="20"/>
          <w:szCs w:val="20"/>
        </w:rPr>
        <w:t>3.1</w:t>
      </w:r>
      <w:r w:rsidR="00285684" w:rsidRPr="00D03762">
        <w:rPr>
          <w:rFonts w:ascii="Sylfaen" w:hAnsi="Sylfaen"/>
          <w:b/>
          <w:sz w:val="20"/>
          <w:szCs w:val="20"/>
        </w:rPr>
        <w:t xml:space="preserve">. </w:t>
      </w:r>
      <w:r w:rsidR="00285684" w:rsidRPr="00D03762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D03762">
        <w:rPr>
          <w:rFonts w:ascii="Sylfaen" w:hAnsi="Sylfaen"/>
          <w:b/>
          <w:sz w:val="20"/>
          <w:szCs w:val="20"/>
        </w:rPr>
        <w:t>რეკომენდაციები სწავ</w:t>
      </w:r>
      <w:r w:rsidR="000A6D76" w:rsidRPr="00D03762">
        <w:rPr>
          <w:rFonts w:ascii="Sylfaen" w:hAnsi="Sylfaen"/>
          <w:b/>
          <w:sz w:val="20"/>
          <w:szCs w:val="20"/>
        </w:rPr>
        <w:t>ლებისა და შეფასების ორგანიზების</w:t>
      </w:r>
      <w:r w:rsidR="00285684" w:rsidRPr="00D03762">
        <w:rPr>
          <w:rFonts w:ascii="Sylfaen" w:hAnsi="Sylfaen"/>
          <w:b/>
          <w:sz w:val="20"/>
          <w:szCs w:val="20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2801"/>
        <w:gridCol w:w="2204"/>
        <w:gridCol w:w="2037"/>
        <w:gridCol w:w="3285"/>
        <w:gridCol w:w="2203"/>
      </w:tblGrid>
      <w:tr w:rsidR="00925F68" w:rsidRPr="00D03762" w14:paraId="46F9041E" w14:textId="2C7DBA6C" w:rsidTr="00925F68">
        <w:tc>
          <w:tcPr>
            <w:tcW w:w="729" w:type="pct"/>
            <w:vAlign w:val="center"/>
          </w:tcPr>
          <w:p w14:paraId="16F23CCE" w14:textId="33E7CD9C" w:rsidR="00925F68" w:rsidRPr="00D03762" w:rsidRDefault="00925F68" w:rsidP="00D037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03762">
              <w:rPr>
                <w:rFonts w:ascii="Sylfaen" w:hAnsi="Sylfaen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955" w:type="pct"/>
            <w:vAlign w:val="center"/>
          </w:tcPr>
          <w:p w14:paraId="66135E89" w14:textId="40EACD7F" w:rsidR="00925F68" w:rsidRPr="00D03762" w:rsidRDefault="00925F68" w:rsidP="00D037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03762">
              <w:rPr>
                <w:rFonts w:ascii="Sylfaen" w:hAnsi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751" w:type="pct"/>
            <w:vAlign w:val="center"/>
          </w:tcPr>
          <w:p w14:paraId="101E945A" w14:textId="7B6CD10C" w:rsidR="00925F68" w:rsidRPr="00D03762" w:rsidRDefault="00925F68" w:rsidP="00D037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03762">
              <w:rPr>
                <w:rFonts w:ascii="Sylfaen" w:hAnsi="Sylfaen"/>
                <w:b/>
                <w:sz w:val="20"/>
                <w:szCs w:val="20"/>
              </w:rPr>
              <w:t>სწავლება-სწავლის მეთოდი</w:t>
            </w:r>
            <w:r w:rsidRPr="00D03762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94" w:type="pct"/>
            <w:vAlign w:val="center"/>
          </w:tcPr>
          <w:p w14:paraId="002DE75D" w14:textId="38C97C13" w:rsidR="00925F68" w:rsidRPr="00D03762" w:rsidRDefault="00925F68" w:rsidP="00D037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03762">
              <w:rPr>
                <w:rFonts w:ascii="Sylfaen" w:hAnsi="Sylfaen" w:cs="Arial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119" w:type="pct"/>
            <w:vAlign w:val="center"/>
          </w:tcPr>
          <w:p w14:paraId="7C1183C5" w14:textId="6D48FA47" w:rsidR="00925F68" w:rsidRPr="00D03762" w:rsidRDefault="00925F68" w:rsidP="00D037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03762">
              <w:rPr>
                <w:rFonts w:ascii="Sylfaen" w:hAnsi="Sylfaen" w:cs="Arial"/>
                <w:b/>
                <w:sz w:val="20"/>
                <w:szCs w:val="20"/>
              </w:rPr>
              <w:t>მტკიცებულება/მტკიცებულებები</w:t>
            </w:r>
            <w:r w:rsidRPr="00D03762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D0376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სტუდენტ</w:t>
            </w:r>
            <w:r w:rsidRPr="00D03762">
              <w:rPr>
                <w:rFonts w:ascii="Sylfaen" w:hAnsi="Sylfaen" w:cs="Arial"/>
                <w:b/>
                <w:sz w:val="20"/>
                <w:szCs w:val="20"/>
              </w:rPr>
              <w:t>ის პორტფოლიოსთვის</w:t>
            </w:r>
          </w:p>
        </w:tc>
        <w:tc>
          <w:tcPr>
            <w:tcW w:w="752" w:type="pct"/>
          </w:tcPr>
          <w:p w14:paraId="6E65965A" w14:textId="384BEF14" w:rsidR="00925F68" w:rsidRPr="00D03762" w:rsidRDefault="00925F68" w:rsidP="00D03762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37E8F"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925F68" w:rsidRPr="00D03762" w14:paraId="0EE722B5" w14:textId="4A45E1B9" w:rsidTr="00925F68">
        <w:tc>
          <w:tcPr>
            <w:tcW w:w="729" w:type="pct"/>
          </w:tcPr>
          <w:p w14:paraId="5A1FDC2C" w14:textId="690FAE41" w:rsidR="00925F68" w:rsidRPr="00D03762" w:rsidRDefault="00925F68" w:rsidP="00D037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03762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55" w:type="pct"/>
          </w:tcPr>
          <w:p w14:paraId="5A951A43" w14:textId="77777777" w:rsidR="00925F68" w:rsidRPr="00D03762" w:rsidRDefault="00925F68" w:rsidP="00D03762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D03762">
              <w:rPr>
                <w:rFonts w:ascii="Sylfaen" w:eastAsia="Calibri" w:hAnsi="Sylfaen" w:cs="Sylfaen"/>
                <w:sz w:val="20"/>
                <w:szCs w:val="20"/>
              </w:rPr>
              <w:t>სასაქონლო</w:t>
            </w:r>
            <w:r w:rsidRPr="00D03762">
              <w:rPr>
                <w:rFonts w:ascii="Sylfaen" w:eastAsia="Calibri" w:hAnsi="Sylfaen"/>
                <w:sz w:val="20"/>
                <w:szCs w:val="20"/>
              </w:rPr>
              <w:t xml:space="preserve"> ნომენკლატურის (სესესნ)  შექმნის მნიშვნელობა; </w:t>
            </w:r>
          </w:p>
          <w:p w14:paraId="76373E10" w14:textId="77777777" w:rsidR="00925F68" w:rsidRPr="00D03762" w:rsidRDefault="00925F68" w:rsidP="00D03762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D03762">
              <w:rPr>
                <w:rFonts w:ascii="Sylfaen" w:eastAsia="Calibri" w:hAnsi="Sylfaen"/>
                <w:sz w:val="20"/>
                <w:szCs w:val="20"/>
              </w:rPr>
              <w:t xml:space="preserve">ჰარმონიზებული სისტემა; </w:t>
            </w:r>
          </w:p>
          <w:p w14:paraId="218442EB" w14:textId="4054E712" w:rsidR="00925F68" w:rsidRPr="00D03762" w:rsidRDefault="00925F68" w:rsidP="00D03762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D03762">
              <w:rPr>
                <w:rFonts w:ascii="Sylfaen" w:eastAsia="Calibri" w:hAnsi="Sylfaen"/>
                <w:sz w:val="20"/>
                <w:szCs w:val="20"/>
              </w:rPr>
              <w:t>სესესნ-ის დანიშნულება და სტრუქტურა;</w:t>
            </w:r>
          </w:p>
          <w:p w14:paraId="6A07FDF2" w14:textId="77777777" w:rsidR="00925F68" w:rsidRPr="00D03762" w:rsidRDefault="00925F68" w:rsidP="00D03762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D03762">
              <w:rPr>
                <w:rFonts w:ascii="Sylfaen" w:eastAsia="Calibri" w:hAnsi="Sylfaen"/>
                <w:sz w:val="20"/>
                <w:szCs w:val="20"/>
              </w:rPr>
              <w:t>ეროვნული სასაქონლო ნომენკლატურა;</w:t>
            </w:r>
          </w:p>
          <w:p w14:paraId="6BF18EE1" w14:textId="77777777" w:rsidR="00925F68" w:rsidRPr="00D03762" w:rsidRDefault="00925F68" w:rsidP="00D03762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D03762">
              <w:rPr>
                <w:rFonts w:ascii="Sylfaen" w:eastAsia="Calibri" w:hAnsi="Sylfaen"/>
                <w:sz w:val="20"/>
                <w:szCs w:val="20"/>
              </w:rPr>
              <w:lastRenderedPageBreak/>
              <w:t xml:space="preserve">საქონლის აღწერისა და კოდიფიცირების პრინციპები და წესები; </w:t>
            </w:r>
          </w:p>
          <w:p w14:paraId="4FA61F2E" w14:textId="2D034DF1" w:rsidR="00925F68" w:rsidRPr="00D03762" w:rsidRDefault="00925F68" w:rsidP="00D03762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D03762">
              <w:rPr>
                <w:rFonts w:ascii="Sylfaen" w:eastAsia="Calibri" w:hAnsi="Sylfaen"/>
                <w:sz w:val="20"/>
                <w:szCs w:val="20"/>
              </w:rPr>
              <w:t>სასაქონლო ნომენკლატურის კარები, ჯგუფები, პოზიციები და სუბპოზიციები;</w:t>
            </w:r>
          </w:p>
          <w:p w14:paraId="134E65B2" w14:textId="72D1E84B" w:rsidR="00925F68" w:rsidRPr="00D03762" w:rsidRDefault="00925F68" w:rsidP="00D03762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>ინტეგრირებული ტარიფი</w:t>
            </w:r>
            <w:r w:rsidRPr="00D03762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1" w:type="pct"/>
          </w:tcPr>
          <w:p w14:paraId="275C53D9" w14:textId="4729D447" w:rsidR="00925F68" w:rsidRPr="00D03762" w:rsidRDefault="00925F68" w:rsidP="00D0376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625EF706" w14:textId="2652F1FE" w:rsidR="00925F68" w:rsidRPr="00D03762" w:rsidRDefault="00925F68" w:rsidP="00D0376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D03762">
              <w:rPr>
                <w:rFonts w:ascii="Sylfaen" w:eastAsia="Sylfaen" w:hAnsi="Sylfaen" w:cs="Sylfaen"/>
                <w:sz w:val="20"/>
                <w:szCs w:val="20"/>
              </w:rPr>
              <w:t xml:space="preserve">ი: </w:t>
            </w:r>
          </w:p>
          <w:p w14:paraId="758EA985" w14:textId="5EC79249" w:rsidR="00925F68" w:rsidRPr="00D03762" w:rsidRDefault="00925F68" w:rsidP="00D0376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0C6D1285" w14:textId="77777777" w:rsidR="00925F68" w:rsidRPr="00D03762" w:rsidRDefault="00925F68" w:rsidP="00D03762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4F6C35FB" w14:textId="585378AD" w:rsidR="00925F68" w:rsidRPr="00D03762" w:rsidRDefault="00925F68" w:rsidP="00D03762">
            <w:pPr>
              <w:pStyle w:val="ListParagraph"/>
              <w:numPr>
                <w:ilvl w:val="0"/>
                <w:numId w:val="31"/>
              </w:numPr>
              <w:ind w:left="408"/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>განმარტავს სესესნ-ის გამოყენების მიზნებს;</w:t>
            </w:r>
          </w:p>
          <w:p w14:paraId="055FCAD5" w14:textId="7F852422" w:rsidR="00925F68" w:rsidRPr="00D03762" w:rsidRDefault="00925F68" w:rsidP="00D03762">
            <w:pPr>
              <w:pStyle w:val="ListParagraph"/>
              <w:numPr>
                <w:ilvl w:val="0"/>
                <w:numId w:val="31"/>
              </w:numPr>
              <w:ind w:left="408"/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>აღწერს სესესნ-ის სტრუქტურას;</w:t>
            </w:r>
          </w:p>
          <w:p w14:paraId="46F50F64" w14:textId="154962A9" w:rsidR="00925F68" w:rsidRPr="00D03762" w:rsidRDefault="00925F68" w:rsidP="00D03762">
            <w:pPr>
              <w:pStyle w:val="ListParagraph"/>
              <w:numPr>
                <w:ilvl w:val="0"/>
                <w:numId w:val="31"/>
              </w:numPr>
              <w:ind w:left="408"/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>აღწერს კოდის სტრუქტურას;</w:t>
            </w:r>
          </w:p>
          <w:p w14:paraId="425C4A24" w14:textId="3B5AB0C1" w:rsidR="00925F68" w:rsidRPr="00D03762" w:rsidRDefault="00925F68" w:rsidP="00D03762">
            <w:pPr>
              <w:pStyle w:val="ListParagraph"/>
              <w:numPr>
                <w:ilvl w:val="0"/>
                <w:numId w:val="31"/>
              </w:numPr>
              <w:ind w:left="408"/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>განსაზღვრავს საქონლის კოდს მისი დასახელებისა და აღწერის მიხედვით;</w:t>
            </w:r>
          </w:p>
          <w:p w14:paraId="41A00BBF" w14:textId="707246C3" w:rsidR="00925F68" w:rsidRPr="00E23824" w:rsidRDefault="00925F68" w:rsidP="00D03762">
            <w:pPr>
              <w:pStyle w:val="ListParagraph"/>
              <w:numPr>
                <w:ilvl w:val="0"/>
                <w:numId w:val="31"/>
              </w:numPr>
              <w:ind w:left="408"/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 xml:space="preserve">განსაზღვრავს საქონლის დასახელებას და მახასიათებლებს მისი კოდის მიხედვით. </w:t>
            </w:r>
          </w:p>
        </w:tc>
        <w:tc>
          <w:tcPr>
            <w:tcW w:w="694" w:type="pct"/>
          </w:tcPr>
          <w:p w14:paraId="07A97C06" w14:textId="2CC5CBCE" w:rsidR="00925F68" w:rsidRPr="00D03762" w:rsidRDefault="00925F68" w:rsidP="00D0376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D03762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D0376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დავალების შესრულების პროცესზე დაკვირვებას </w:t>
            </w:r>
            <w:r w:rsidRPr="00D03762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  <w:p w14:paraId="18100FDA" w14:textId="1BA448A3" w:rsidR="00925F68" w:rsidRPr="00D03762" w:rsidRDefault="00925F68" w:rsidP="00D0376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2AA5028C" w14:textId="77777777" w:rsidR="00925F68" w:rsidRPr="00D03762" w:rsidRDefault="00925F68" w:rsidP="00D0376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33EF6D10" w14:textId="32759806" w:rsidR="00925F68" w:rsidRPr="00D03762" w:rsidRDefault="00925F68" w:rsidP="00D0376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19" w:type="pct"/>
          </w:tcPr>
          <w:p w14:paraId="5F59D11C" w14:textId="0AD14C71" w:rsidR="00925F68" w:rsidRPr="00D03762" w:rsidRDefault="00925F68" w:rsidP="00D0376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  <w:r w:rsidRPr="00D0376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675A2E8A" w14:textId="17733CD4" w:rsidR="00925F68" w:rsidRPr="00D03762" w:rsidRDefault="00925F68" w:rsidP="00D0376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</w:t>
            </w:r>
            <w:r w:rsidRPr="00D03762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D03762">
              <w:rPr>
                <w:rFonts w:ascii="Sylfaen" w:eastAsia="Sylfaen" w:hAnsi="Sylfaen" w:cs="Sylfaen"/>
                <w:sz w:val="20"/>
                <w:szCs w:val="20"/>
              </w:rPr>
              <w:t>ის მიერ დავალების შესრულების პროცესს.</w:t>
            </w:r>
          </w:p>
          <w:p w14:paraId="07EDA086" w14:textId="761AF268" w:rsidR="00925F68" w:rsidRPr="00D03762" w:rsidRDefault="00925F68" w:rsidP="00D0376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0337CE04" w14:textId="77777777" w:rsidR="00925F68" w:rsidRPr="00D03762" w:rsidRDefault="00925F68" w:rsidP="00D0376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52" w:type="pct"/>
          </w:tcPr>
          <w:p w14:paraId="75F146C1" w14:textId="56414050" w:rsidR="00925F68" w:rsidRPr="00D03762" w:rsidRDefault="00925F68" w:rsidP="00D0376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დიახ</w:t>
            </w:r>
          </w:p>
        </w:tc>
      </w:tr>
      <w:tr w:rsidR="00925F68" w:rsidRPr="00D03762" w14:paraId="3C10D74E" w14:textId="44343E11" w:rsidTr="00925F68">
        <w:tc>
          <w:tcPr>
            <w:tcW w:w="729" w:type="pct"/>
          </w:tcPr>
          <w:p w14:paraId="542B3686" w14:textId="199CF29F" w:rsidR="00925F68" w:rsidRPr="00D03762" w:rsidRDefault="00925F68" w:rsidP="00D037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03762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955" w:type="pct"/>
          </w:tcPr>
          <w:p w14:paraId="440B7359" w14:textId="77777777" w:rsidR="00925F68" w:rsidRPr="00D03762" w:rsidRDefault="00925F68" w:rsidP="00D03762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03762">
              <w:rPr>
                <w:rFonts w:ascii="Sylfaen" w:eastAsia="Calibri" w:hAnsi="Sylfaen"/>
                <w:sz w:val="20"/>
                <w:szCs w:val="20"/>
              </w:rPr>
              <w:t>ინტეგრირებული ტარიფი, მისი სტრუქტურა და გამოყენების სფერო</w:t>
            </w:r>
          </w:p>
          <w:p w14:paraId="18D78913" w14:textId="04A6A425" w:rsidR="00925F68" w:rsidRPr="00D03762" w:rsidRDefault="00925F68" w:rsidP="00D03762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03762">
              <w:rPr>
                <w:rFonts w:ascii="Sylfaen" w:eastAsia="Calibri" w:hAnsi="Sylfaen"/>
                <w:sz w:val="20"/>
                <w:szCs w:val="20"/>
              </w:rPr>
              <w:t>სატარიფო და არასატარიფო რეგულირების მექნიზმები</w:t>
            </w:r>
          </w:p>
        </w:tc>
        <w:tc>
          <w:tcPr>
            <w:tcW w:w="751" w:type="pct"/>
          </w:tcPr>
          <w:p w14:paraId="6268F3BF" w14:textId="77777777" w:rsidR="00925F68" w:rsidRPr="00D03762" w:rsidRDefault="00925F68" w:rsidP="00D03762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D03762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დისკუსია, პრაქტიკული მეცადინეობა:</w:t>
            </w:r>
          </w:p>
          <w:p w14:paraId="6F5BC638" w14:textId="56AC329F" w:rsidR="00925F68" w:rsidRPr="00D03762" w:rsidRDefault="00925F68" w:rsidP="00D0376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D03762">
              <w:rPr>
                <w:rFonts w:ascii="Sylfaen" w:hAnsi="Sylfaen"/>
                <w:sz w:val="20"/>
                <w:szCs w:val="20"/>
              </w:rPr>
              <w:t xml:space="preserve">ი: </w:t>
            </w:r>
          </w:p>
          <w:p w14:paraId="2ED03866" w14:textId="77777777" w:rsidR="00925F68" w:rsidRPr="00D03762" w:rsidRDefault="00925F68" w:rsidP="00D03762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</w:p>
          <w:p w14:paraId="5474DB6E" w14:textId="0C722FCA" w:rsidR="00925F68" w:rsidRPr="00D03762" w:rsidRDefault="00925F68" w:rsidP="00D03762">
            <w:pPr>
              <w:numPr>
                <w:ilvl w:val="0"/>
                <w:numId w:val="32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 xml:space="preserve">აღწერს ინტეგრირებული </w:t>
            </w:r>
            <w:r w:rsidRPr="00D03762">
              <w:rPr>
                <w:rFonts w:ascii="Sylfaen" w:hAnsi="Sylfaen"/>
                <w:sz w:val="20"/>
                <w:szCs w:val="20"/>
              </w:rPr>
              <w:lastRenderedPageBreak/>
              <w:t>ტარიფის გამოყენების სფეროს;</w:t>
            </w:r>
          </w:p>
          <w:p w14:paraId="2212EA6C" w14:textId="13A002F2" w:rsidR="00925F68" w:rsidRPr="00D03762" w:rsidRDefault="00925F68" w:rsidP="00D03762">
            <w:pPr>
              <w:numPr>
                <w:ilvl w:val="0"/>
                <w:numId w:val="32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>აღწერს ინტეგრირებული ტარიფის სტრუქტურას;</w:t>
            </w:r>
          </w:p>
          <w:p w14:paraId="14815F16" w14:textId="77777777" w:rsidR="00925F68" w:rsidRPr="00D03762" w:rsidRDefault="00925F68" w:rsidP="00D03762">
            <w:pPr>
              <w:numPr>
                <w:ilvl w:val="0"/>
                <w:numId w:val="32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>ინტეგრირებული ტარიფის მიხედვით განსაზღვრავს საქონლის მიმართ გამოყენებულ საგადასახადო რეჟიმს;</w:t>
            </w:r>
          </w:p>
          <w:p w14:paraId="1FB261F1" w14:textId="42299221" w:rsidR="00925F68" w:rsidRPr="00D03762" w:rsidRDefault="00925F68" w:rsidP="00D03762">
            <w:pPr>
              <w:numPr>
                <w:ilvl w:val="0"/>
                <w:numId w:val="32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 w:cs="Sylfaen"/>
                <w:sz w:val="20"/>
                <w:szCs w:val="20"/>
              </w:rPr>
              <w:t>ინტეგრირებული</w:t>
            </w:r>
            <w:r w:rsidRPr="00D03762">
              <w:rPr>
                <w:rFonts w:ascii="Sylfaen" w:hAnsi="Sylfaen"/>
                <w:sz w:val="20"/>
                <w:szCs w:val="20"/>
              </w:rPr>
              <w:t xml:space="preserve"> ტარიფის მიხედვით განსაზღვრავს საქონლის მიმართ გამოყენებულ სხვა არასატარიფო ღონისძიებებს.</w:t>
            </w:r>
          </w:p>
        </w:tc>
        <w:tc>
          <w:tcPr>
            <w:tcW w:w="694" w:type="pct"/>
          </w:tcPr>
          <w:p w14:paraId="417F4952" w14:textId="693E72B4" w:rsidR="00925F68" w:rsidRPr="00D03762" w:rsidRDefault="00925F68" w:rsidP="00D0376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D03762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D0376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დავალების შესრულების პროცესზე დაკვირვებას </w:t>
            </w:r>
            <w:r w:rsidRPr="00D03762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  <w:p w14:paraId="19640B55" w14:textId="41B42655" w:rsidR="00925F68" w:rsidRPr="00D03762" w:rsidRDefault="00925F68" w:rsidP="00D0376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19" w:type="pct"/>
          </w:tcPr>
          <w:p w14:paraId="2EC21969" w14:textId="0AD14C71" w:rsidR="00925F68" w:rsidRPr="00D03762" w:rsidRDefault="00925F68" w:rsidP="00D0376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  <w:r w:rsidRPr="00D0376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088CC0CB" w14:textId="30F8F997" w:rsidR="00925F68" w:rsidRPr="00D03762" w:rsidRDefault="00925F68" w:rsidP="00D0376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D03762">
              <w:rPr>
                <w:rFonts w:ascii="Sylfaen" w:eastAsia="Sylfaen" w:hAnsi="Sylfaen" w:cs="Sylfaen"/>
                <w:sz w:val="20"/>
                <w:szCs w:val="20"/>
              </w:rPr>
              <w:t>ის მიერ დავალების შესრულების პროცესს.</w:t>
            </w:r>
          </w:p>
          <w:p w14:paraId="31D7A901" w14:textId="76DE3453" w:rsidR="00925F68" w:rsidRPr="00D03762" w:rsidRDefault="00925F68" w:rsidP="00D03762">
            <w:pPr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  <w:r w:rsidRPr="00D03762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 </w:t>
            </w:r>
          </w:p>
          <w:p w14:paraId="2E1378DF" w14:textId="77777777" w:rsidR="00925F68" w:rsidRPr="00D03762" w:rsidRDefault="00925F68" w:rsidP="00D0376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52" w:type="pct"/>
          </w:tcPr>
          <w:p w14:paraId="233DF801" w14:textId="085EF09F" w:rsidR="00925F68" w:rsidRPr="00D03762" w:rsidRDefault="00925F68" w:rsidP="00D0376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დიახ</w:t>
            </w:r>
          </w:p>
        </w:tc>
      </w:tr>
      <w:tr w:rsidR="00925F68" w:rsidRPr="00D03762" w14:paraId="3D75D389" w14:textId="1B60126F" w:rsidTr="00925F68">
        <w:tc>
          <w:tcPr>
            <w:tcW w:w="729" w:type="pct"/>
          </w:tcPr>
          <w:p w14:paraId="26830FB4" w14:textId="69D092D4" w:rsidR="00925F68" w:rsidRPr="00D03762" w:rsidRDefault="00925F68" w:rsidP="00D037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03762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955" w:type="pct"/>
          </w:tcPr>
          <w:p w14:paraId="69F34778" w14:textId="77777777" w:rsidR="00925F68" w:rsidRPr="00D03762" w:rsidRDefault="00925F68" w:rsidP="00D03762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D03762">
              <w:rPr>
                <w:rFonts w:ascii="Sylfaen" w:eastAsia="Calibri" w:hAnsi="Sylfaen"/>
                <w:sz w:val="20"/>
                <w:szCs w:val="20"/>
              </w:rPr>
              <w:t>სესესნ-ში გამოყენებული საქონლის ძირითადი და დამატებითი ზომის ერთეულები;</w:t>
            </w:r>
          </w:p>
          <w:p w14:paraId="3509BB8F" w14:textId="77777777" w:rsidR="00925F68" w:rsidRPr="00D03762" w:rsidRDefault="00925F68" w:rsidP="00D03762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D03762">
              <w:rPr>
                <w:rFonts w:ascii="Sylfaen" w:eastAsia="Calibri" w:hAnsi="Sylfaen"/>
                <w:sz w:val="20"/>
                <w:szCs w:val="20"/>
              </w:rPr>
              <w:t>ძირითადი და დამატებითი ზომის ერთეულების განსაზღვრის მნიშვნელობა;</w:t>
            </w:r>
          </w:p>
          <w:p w14:paraId="0CFE4423" w14:textId="07F3C1FD" w:rsidR="00925F68" w:rsidRPr="00D03762" w:rsidRDefault="00925F68" w:rsidP="00D03762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lastRenderedPageBreak/>
              <w:t>დამატებითი ზომის ერთეული და საბაჟო გადასახადი</w:t>
            </w:r>
            <w:r w:rsidRPr="00D03762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1" w:type="pct"/>
          </w:tcPr>
          <w:p w14:paraId="3C474C11" w14:textId="77777777" w:rsidR="00925F68" w:rsidRPr="00D03762" w:rsidRDefault="00925F68" w:rsidP="00D03762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D03762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163DFBE0" w14:textId="45B96E5D" w:rsidR="00925F68" w:rsidRPr="00D03762" w:rsidRDefault="00925F68" w:rsidP="00D0376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</w:t>
            </w:r>
            <w:r w:rsidRPr="00D03762">
              <w:rPr>
                <w:rFonts w:ascii="Sylfaen" w:hAnsi="Sylfaen"/>
                <w:sz w:val="20"/>
                <w:szCs w:val="20"/>
              </w:rPr>
              <w:lastRenderedPageBreak/>
              <w:t xml:space="preserve">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D03762">
              <w:rPr>
                <w:rFonts w:ascii="Sylfaen" w:hAnsi="Sylfaen"/>
                <w:sz w:val="20"/>
                <w:szCs w:val="20"/>
              </w:rPr>
              <w:t xml:space="preserve">ი: </w:t>
            </w:r>
          </w:p>
          <w:p w14:paraId="62F46FBA" w14:textId="77777777" w:rsidR="00925F68" w:rsidRPr="00D03762" w:rsidRDefault="00925F68" w:rsidP="00D03762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</w:p>
          <w:p w14:paraId="4F478F2E" w14:textId="77777777" w:rsidR="00925F68" w:rsidRPr="00D03762" w:rsidRDefault="00925F68" w:rsidP="00D03762">
            <w:pPr>
              <w:pStyle w:val="ListParagraph"/>
              <w:numPr>
                <w:ilvl w:val="0"/>
                <w:numId w:val="34"/>
              </w:numPr>
              <w:ind w:left="408"/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 w:cs="Sylfaen"/>
                <w:sz w:val="20"/>
                <w:szCs w:val="20"/>
              </w:rPr>
              <w:t>სესესნ</w:t>
            </w:r>
            <w:r w:rsidRPr="00D03762">
              <w:rPr>
                <w:rFonts w:ascii="Sylfaen" w:hAnsi="Sylfaen"/>
                <w:sz w:val="20"/>
                <w:szCs w:val="20"/>
              </w:rPr>
              <w:t>-</w:t>
            </w:r>
            <w:r w:rsidRPr="00D03762">
              <w:rPr>
                <w:rFonts w:ascii="Sylfaen" w:hAnsi="Sylfaen" w:cs="Sylfaen"/>
                <w:sz w:val="20"/>
                <w:szCs w:val="20"/>
              </w:rPr>
              <w:t>ის</w:t>
            </w:r>
            <w:r w:rsidRPr="00D03762">
              <w:rPr>
                <w:rFonts w:ascii="Sylfaen" w:hAnsi="Sylfaen"/>
                <w:sz w:val="20"/>
                <w:szCs w:val="20"/>
              </w:rPr>
              <w:t xml:space="preserve"> მიხედვით  ჩამოთვლის საქონლის ძირითად და დამატებით ზომის ერთეულებს;</w:t>
            </w:r>
          </w:p>
          <w:p w14:paraId="074CAF9B" w14:textId="7C9DB7FB" w:rsidR="00925F68" w:rsidRPr="00D03762" w:rsidRDefault="00925F68" w:rsidP="00D03762">
            <w:pPr>
              <w:pStyle w:val="ListParagraph"/>
              <w:numPr>
                <w:ilvl w:val="0"/>
                <w:numId w:val="34"/>
              </w:numPr>
              <w:ind w:left="408"/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>განმარტავს დამატებითი ზომის ერთეულების გამოყენების საჭიროებას;</w:t>
            </w:r>
          </w:p>
          <w:p w14:paraId="23F98342" w14:textId="77777777" w:rsidR="00925F68" w:rsidRPr="00D03762" w:rsidRDefault="00925F68" w:rsidP="00D03762">
            <w:pPr>
              <w:pStyle w:val="ListParagraph"/>
              <w:numPr>
                <w:ilvl w:val="0"/>
                <w:numId w:val="34"/>
              </w:numPr>
              <w:ind w:left="408"/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/>
                <w:sz w:val="20"/>
                <w:szCs w:val="20"/>
              </w:rPr>
              <w:t>სესესნ-ის კოდის მიხედვით სწორად განსაზღვრავს საქონლის ზომის დამატებით ერთეულს.</w:t>
            </w:r>
          </w:p>
          <w:p w14:paraId="11889ABB" w14:textId="77777777" w:rsidR="00925F68" w:rsidRPr="00D03762" w:rsidRDefault="00925F68" w:rsidP="00D0376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4" w:type="pct"/>
          </w:tcPr>
          <w:p w14:paraId="360B5805" w14:textId="21BD2EBE" w:rsidR="00925F68" w:rsidRPr="00D03762" w:rsidRDefault="00925F68" w:rsidP="00D0376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D03762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D0376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დავალების შესრულების პროცესზე დაკვირვებას </w:t>
            </w:r>
            <w:r w:rsidRPr="00D03762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  <w:p w14:paraId="40A4AB42" w14:textId="7DF2441C" w:rsidR="00925F68" w:rsidRPr="00D03762" w:rsidRDefault="00925F68" w:rsidP="00D0376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19" w:type="pct"/>
          </w:tcPr>
          <w:p w14:paraId="14D39C01" w14:textId="0AD14C71" w:rsidR="00925F68" w:rsidRPr="00D03762" w:rsidRDefault="00925F68" w:rsidP="00D0376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  <w:r w:rsidRPr="00D0376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49FA6D66" w14:textId="131E7784" w:rsidR="00925F68" w:rsidRPr="00D03762" w:rsidRDefault="00925F68" w:rsidP="00D0376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</w:t>
            </w:r>
            <w:r w:rsidRPr="00D03762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D03762">
              <w:rPr>
                <w:rFonts w:ascii="Sylfaen" w:eastAsia="Sylfaen" w:hAnsi="Sylfaen" w:cs="Sylfaen"/>
                <w:sz w:val="20"/>
                <w:szCs w:val="20"/>
              </w:rPr>
              <w:t>ის მიერ დავალების შესრულების პროცესს.</w:t>
            </w:r>
          </w:p>
          <w:p w14:paraId="2C2175DC" w14:textId="6A9DBC5F" w:rsidR="00925F68" w:rsidRPr="00D03762" w:rsidRDefault="00925F68" w:rsidP="00D0376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084AED14" w14:textId="77777777" w:rsidR="00925F68" w:rsidRPr="00D03762" w:rsidRDefault="00925F68" w:rsidP="00D0376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52" w:type="pct"/>
          </w:tcPr>
          <w:p w14:paraId="4FAFFE85" w14:textId="77777777" w:rsidR="00925F68" w:rsidRPr="00D03762" w:rsidRDefault="00925F68" w:rsidP="00D0376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925F68" w:rsidRPr="00D03762" w14:paraId="355F1F89" w14:textId="2DC4181F" w:rsidTr="00925F68">
        <w:trPr>
          <w:trHeight w:val="440"/>
        </w:trPr>
        <w:tc>
          <w:tcPr>
            <w:tcW w:w="729" w:type="pct"/>
          </w:tcPr>
          <w:p w14:paraId="1691370E" w14:textId="78AA5682" w:rsidR="00925F68" w:rsidRPr="00D03762" w:rsidRDefault="00925F68" w:rsidP="00D03762">
            <w:pPr>
              <w:rPr>
                <w:rFonts w:ascii="Sylfaen" w:hAnsi="Sylfaen"/>
                <w:b/>
                <w:sz w:val="20"/>
                <w:szCs w:val="20"/>
              </w:rPr>
            </w:pPr>
            <w:r w:rsidRPr="00D03762">
              <w:rPr>
                <w:rFonts w:ascii="Sylfaen" w:hAnsi="Sylfaen"/>
                <w:b/>
                <w:sz w:val="20"/>
                <w:szCs w:val="20"/>
              </w:rPr>
              <w:t>დამატებითი რეკომენდაციები</w:t>
            </w:r>
            <w:r w:rsidRPr="00D0376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D03762">
              <w:rPr>
                <w:rFonts w:ascii="Sylfaen" w:hAnsi="Sylfaen"/>
                <w:b/>
                <w:sz w:val="20"/>
                <w:szCs w:val="20"/>
              </w:rPr>
              <w:t xml:space="preserve">მოდულის განხორციელებასთან დაკავშირებით </w:t>
            </w:r>
          </w:p>
          <w:p w14:paraId="5BF9CE01" w14:textId="4E768745" w:rsidR="00925F68" w:rsidRPr="00D03762" w:rsidRDefault="00925F68" w:rsidP="00D03762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D03762">
              <w:rPr>
                <w:rFonts w:ascii="Sylfaen" w:hAnsi="Sylfaen"/>
                <w:b/>
                <w:sz w:val="20"/>
                <w:szCs w:val="20"/>
              </w:rPr>
              <w:t>(საჭიროების შემთხვევაში)</w:t>
            </w:r>
          </w:p>
        </w:tc>
        <w:tc>
          <w:tcPr>
            <w:tcW w:w="3520" w:type="pct"/>
            <w:gridSpan w:val="4"/>
            <w:vAlign w:val="center"/>
          </w:tcPr>
          <w:p w14:paraId="1960E5DD" w14:textId="77777777" w:rsidR="00925F68" w:rsidRPr="00D03762" w:rsidRDefault="00925F68" w:rsidP="00D03762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752" w:type="pct"/>
          </w:tcPr>
          <w:p w14:paraId="56DE3500" w14:textId="77777777" w:rsidR="00925F68" w:rsidRPr="00D03762" w:rsidRDefault="00925F68" w:rsidP="00D03762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</w:tr>
    </w:tbl>
    <w:p w14:paraId="444C1FA6" w14:textId="77777777" w:rsidR="00B61153" w:rsidRPr="00D03762" w:rsidRDefault="00B61153" w:rsidP="00D0376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068E6129" w14:textId="59FED04C" w:rsidR="00637623" w:rsidRPr="00D03762" w:rsidRDefault="00637623" w:rsidP="00D0376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D03762">
        <w:rPr>
          <w:rFonts w:ascii="Sylfaen" w:hAnsi="Sylfaen" w:cs="Arial"/>
          <w:b/>
          <w:sz w:val="20"/>
          <w:szCs w:val="20"/>
        </w:rPr>
        <w:t>3.2</w:t>
      </w:r>
      <w:r w:rsidR="009417CD" w:rsidRPr="00D03762">
        <w:rPr>
          <w:rFonts w:ascii="Sylfaen" w:hAnsi="Sylfaen" w:cs="Arial"/>
          <w:b/>
          <w:sz w:val="20"/>
          <w:szCs w:val="20"/>
          <w:lang w:val="en-US"/>
        </w:rPr>
        <w:t>.</w:t>
      </w:r>
      <w:r w:rsidRPr="00D03762">
        <w:rPr>
          <w:rFonts w:ascii="Sylfaen" w:hAnsi="Sylfaen" w:cs="Arial"/>
          <w:b/>
          <w:sz w:val="20"/>
          <w:szCs w:val="20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9A0D1D" w:rsidRPr="00D03762" w14:paraId="551D78E1" w14:textId="51D8DA6A" w:rsidTr="00E23824">
        <w:trPr>
          <w:trHeight w:val="386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D03762" w:rsidRDefault="009A0D1D" w:rsidP="00D0376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D03762" w:rsidRDefault="009A0D1D" w:rsidP="00D0376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/>
                <w:b/>
                <w:bCs/>
                <w:sz w:val="20"/>
                <w:szCs w:val="20"/>
              </w:rPr>
              <w:t>საათების განაწილება სწავლის შედეგების მიხედ</w:t>
            </w:r>
            <w:r w:rsidRPr="00D03762">
              <w:rPr>
                <w:rFonts w:ascii="Sylfaen" w:hAnsi="Sylfaen"/>
                <w:b/>
                <w:bCs/>
                <w:iCs/>
                <w:sz w:val="20"/>
                <w:szCs w:val="20"/>
              </w:rPr>
              <w:t>ვით</w:t>
            </w:r>
          </w:p>
        </w:tc>
      </w:tr>
      <w:tr w:rsidR="009A0D1D" w:rsidRPr="00D03762" w14:paraId="2100CF80" w14:textId="3AFDDA20" w:rsidTr="00E23824">
        <w:trPr>
          <w:trHeight w:val="25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D03762" w:rsidRDefault="009A0D1D" w:rsidP="00D0376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D03762" w:rsidRDefault="009A0D1D" w:rsidP="00D0376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03762">
              <w:rPr>
                <w:rFonts w:ascii="Sylfaen" w:hAnsi="Sylfaen"/>
                <w:b/>
                <w:bCs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233456A" w14:textId="118F8E35" w:rsidR="009A0D1D" w:rsidRPr="00D03762" w:rsidRDefault="009A0D1D" w:rsidP="00D0376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03762">
              <w:rPr>
                <w:rFonts w:ascii="Sylfaen" w:hAnsi="Sylfaen"/>
                <w:b/>
                <w:bCs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3FAA676" w14:textId="77777777" w:rsidR="009A0D1D" w:rsidRPr="00D03762" w:rsidRDefault="009A0D1D" w:rsidP="00D0376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03762">
              <w:rPr>
                <w:rFonts w:ascii="Sylfaen" w:hAnsi="Sylfaen"/>
                <w:b/>
                <w:bCs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61D0C41F" w14:textId="77777777" w:rsidR="009A0D1D" w:rsidRPr="00D03762" w:rsidRDefault="009A0D1D" w:rsidP="00D0376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03762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</w:tr>
      <w:tr w:rsidR="00E23824" w:rsidRPr="00D03762" w14:paraId="37AB08AA" w14:textId="6EEED16B" w:rsidTr="00E2382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E23824" w:rsidRPr="00D03762" w:rsidRDefault="00E23824" w:rsidP="00D0376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03762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1BF8C585" w:rsidR="00E23824" w:rsidRPr="00D03762" w:rsidRDefault="00E23824" w:rsidP="00D0376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D03762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31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7B4384EE" w:rsidR="00E23824" w:rsidRPr="00D03762" w:rsidRDefault="00E23824" w:rsidP="00D03762">
            <w:pPr>
              <w:spacing w:line="240" w:lineRule="auto"/>
              <w:jc w:val="center"/>
              <w:rPr>
                <w:rFonts w:ascii="Sylfaen" w:eastAsia="Sylfaen,Calibri" w:hAnsi="Sylfaen" w:cs="Sylfaen,Calibri"/>
                <w:bCs/>
                <w:sz w:val="20"/>
                <w:szCs w:val="20"/>
                <w:lang w:eastAsia="en-GB"/>
              </w:rPr>
            </w:pPr>
            <w:r w:rsidRPr="00D03762">
              <w:rPr>
                <w:rFonts w:ascii="Sylfaen" w:eastAsia="Sylfaen,Calibri" w:hAnsi="Sylfaen" w:cs="Sylfaen,Calibri"/>
                <w:bCs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2507FE53" w:rsidR="00E23824" w:rsidRPr="00D03762" w:rsidRDefault="00E23824" w:rsidP="00D0376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 w:cs="Calibri"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855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1F857219" w:rsidR="00E23824" w:rsidRPr="00D03762" w:rsidRDefault="00E23824" w:rsidP="00D0376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eastAsia="Sylfaen,Calibri" w:hAnsi="Sylfaen" w:cs="Sylfaen,Calibri"/>
                <w:bCs/>
                <w:sz w:val="20"/>
                <w:szCs w:val="20"/>
                <w:lang w:eastAsia="en-GB"/>
              </w:rPr>
              <w:t>100</w:t>
            </w:r>
          </w:p>
        </w:tc>
      </w:tr>
      <w:tr w:rsidR="00E23824" w:rsidRPr="00D03762" w14:paraId="3C31C093" w14:textId="1C0ED0AB" w:rsidTr="00E2382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E23824" w:rsidRPr="00D03762" w:rsidRDefault="00E23824" w:rsidP="00D0376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03762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2E0FA1CC" w:rsidR="00E23824" w:rsidRPr="00D03762" w:rsidRDefault="00E23824" w:rsidP="00D0376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03762">
              <w:rPr>
                <w:rFonts w:ascii="Sylfaen" w:hAnsi="Sylfaen"/>
                <w:sz w:val="20"/>
                <w:szCs w:val="20"/>
                <w:lang w:val="en-US"/>
              </w:rPr>
              <w:t>33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2BE5E469" w:rsidR="00E23824" w:rsidRPr="00D03762" w:rsidRDefault="00E23824" w:rsidP="00D0376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 w:cs="Calibri"/>
                <w:bCs/>
                <w:sz w:val="20"/>
                <w:szCs w:val="20"/>
                <w:lang w:eastAsia="en-GB"/>
              </w:rPr>
              <w:t>16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2D78536E" w:rsidR="00E23824" w:rsidRPr="00D03762" w:rsidRDefault="00E23824" w:rsidP="00D0376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 w:cs="Calibri"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56589628" w:rsidR="00E23824" w:rsidRPr="00D03762" w:rsidRDefault="00E23824" w:rsidP="00D0376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23824" w:rsidRPr="00D03762" w14:paraId="0D39CA61" w14:textId="77777777" w:rsidTr="00E2382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09979" w14:textId="56598BC3" w:rsidR="00E23824" w:rsidRPr="00D03762" w:rsidRDefault="00E23824" w:rsidP="00D0376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D03762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C90A5" w14:textId="28BEE79A" w:rsidR="00E23824" w:rsidRPr="00D03762" w:rsidRDefault="00E23824" w:rsidP="00D0376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03762">
              <w:rPr>
                <w:rFonts w:ascii="Sylfaen" w:hAnsi="Sylfaen"/>
                <w:sz w:val="20"/>
                <w:szCs w:val="20"/>
                <w:lang w:val="en-US"/>
              </w:rPr>
              <w:t>12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5F40A" w14:textId="45D84EA5" w:rsidR="00E23824" w:rsidRPr="00D03762" w:rsidRDefault="00E23824" w:rsidP="00D0376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 w:cs="Calibri"/>
                <w:bCs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00545" w14:textId="164DE07E" w:rsidR="00E23824" w:rsidRPr="00D03762" w:rsidRDefault="00E23824" w:rsidP="00D0376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 w:cs="Calibri"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6CF40" w14:textId="3765CAE8" w:rsidR="00E23824" w:rsidRPr="00D03762" w:rsidRDefault="00E23824" w:rsidP="00D0376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23824" w:rsidRPr="00D03762" w14:paraId="54AD1B66" w14:textId="5458DF4A" w:rsidTr="00E2382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E23824" w:rsidRPr="00D03762" w:rsidRDefault="00E23824" w:rsidP="00D0376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7C33E035" w:rsidR="00E23824" w:rsidRPr="00D03762" w:rsidRDefault="00E23824" w:rsidP="00D0376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D03762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76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6E5ED7EF" w:rsidR="00E23824" w:rsidRPr="00D03762" w:rsidRDefault="00E23824" w:rsidP="00D0376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D03762">
              <w:rPr>
                <w:rFonts w:ascii="Sylfaen" w:eastAsia="Sylfaen,Calibri" w:hAnsi="Sylfaen" w:cs="Sylfaen,Calibri"/>
                <w:bCs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1B38335E" w:rsidR="00E23824" w:rsidRPr="00D03762" w:rsidRDefault="00E23824" w:rsidP="00D0376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03762">
              <w:rPr>
                <w:rFonts w:ascii="Sylfaen" w:hAnsi="Sylfaen" w:cs="Calibri"/>
                <w:bCs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3874274" w:rsidR="00E23824" w:rsidRPr="00D03762" w:rsidRDefault="00E23824" w:rsidP="00D0376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</w:tbl>
    <w:p w14:paraId="1000FD23" w14:textId="77777777" w:rsidR="00637623" w:rsidRPr="00D03762" w:rsidRDefault="00637623" w:rsidP="00D0376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4B171FB7" w14:textId="68019545" w:rsidR="002D5A93" w:rsidRPr="00D03762" w:rsidRDefault="00637623" w:rsidP="00D0376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D03762">
        <w:rPr>
          <w:rFonts w:ascii="Sylfaen" w:hAnsi="Sylfaen" w:cs="Arial"/>
          <w:b/>
          <w:sz w:val="20"/>
          <w:szCs w:val="20"/>
        </w:rPr>
        <w:t>3.</w:t>
      </w:r>
      <w:r w:rsidR="00626381" w:rsidRPr="00D03762">
        <w:rPr>
          <w:rFonts w:ascii="Sylfaen" w:hAnsi="Sylfaen" w:cs="Arial"/>
          <w:b/>
          <w:sz w:val="20"/>
          <w:szCs w:val="20"/>
        </w:rPr>
        <w:t>3</w:t>
      </w:r>
      <w:r w:rsidRPr="00D03762">
        <w:rPr>
          <w:rFonts w:ascii="Sylfaen" w:hAnsi="Sylfaen" w:cs="Arial"/>
          <w:b/>
          <w:sz w:val="20"/>
          <w:szCs w:val="20"/>
        </w:rPr>
        <w:t xml:space="preserve">. </w:t>
      </w:r>
      <w:r w:rsidR="008E6B3B" w:rsidRPr="00D03762">
        <w:rPr>
          <w:rFonts w:ascii="Sylfaen" w:hAnsi="Sylfaen" w:cs="Arial"/>
          <w:b/>
          <w:sz w:val="20"/>
          <w:szCs w:val="20"/>
        </w:rPr>
        <w:t>სასწავლო რესურსი</w:t>
      </w:r>
    </w:p>
    <w:p w14:paraId="3DC9CE29" w14:textId="77777777" w:rsidR="000A03B2" w:rsidRPr="00273D35" w:rsidRDefault="000A03B2" w:rsidP="00D03762">
      <w:pPr>
        <w:pStyle w:val="Default"/>
        <w:numPr>
          <w:ilvl w:val="0"/>
          <w:numId w:val="38"/>
        </w:numPr>
        <w:ind w:left="360"/>
        <w:rPr>
          <w:strike/>
          <w:color w:val="auto"/>
          <w:sz w:val="20"/>
          <w:szCs w:val="20"/>
          <w:lang w:val="ka-GE"/>
        </w:rPr>
      </w:pPr>
      <w:r w:rsidRPr="00273D35">
        <w:rPr>
          <w:rFonts w:cs="Arial"/>
          <w:strike/>
          <w:noProof/>
          <w:color w:val="auto"/>
          <w:sz w:val="20"/>
          <w:szCs w:val="20"/>
          <w:lang w:val="ka-GE"/>
        </w:rPr>
        <w:t>საგარეო</w:t>
      </w:r>
      <w:r w:rsidRPr="00273D35">
        <w:rPr>
          <w:rFonts w:cs="Arial"/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rFonts w:cs="Arial"/>
          <w:strike/>
          <w:noProof/>
          <w:color w:val="auto"/>
          <w:sz w:val="20"/>
          <w:szCs w:val="20"/>
          <w:lang w:val="ka-GE"/>
        </w:rPr>
        <w:t>ეკონომიკური</w:t>
      </w:r>
      <w:r w:rsidRPr="00273D35">
        <w:rPr>
          <w:rFonts w:cs="Arial"/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rFonts w:cs="Arial"/>
          <w:strike/>
          <w:noProof/>
          <w:color w:val="auto"/>
          <w:sz w:val="20"/>
          <w:szCs w:val="20"/>
          <w:lang w:val="ka-GE"/>
        </w:rPr>
        <w:t>საქმიანობის</w:t>
      </w:r>
      <w:r w:rsidRPr="00273D35">
        <w:rPr>
          <w:rFonts w:cs="Arial"/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rFonts w:cs="Arial"/>
          <w:strike/>
          <w:noProof/>
          <w:color w:val="auto"/>
          <w:sz w:val="20"/>
          <w:szCs w:val="20"/>
          <w:lang w:val="ka-GE"/>
        </w:rPr>
        <w:t>ეროვნული</w:t>
      </w:r>
      <w:r w:rsidRPr="00273D35">
        <w:rPr>
          <w:rFonts w:cs="Arial"/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rFonts w:cs="Arial"/>
          <w:strike/>
          <w:noProof/>
          <w:color w:val="auto"/>
          <w:sz w:val="20"/>
          <w:szCs w:val="20"/>
          <w:lang w:val="ka-GE"/>
        </w:rPr>
        <w:t>სასაქონლო</w:t>
      </w:r>
      <w:r w:rsidRPr="00273D35">
        <w:rPr>
          <w:rFonts w:cs="Arial"/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rFonts w:cs="Arial"/>
          <w:strike/>
          <w:noProof/>
          <w:color w:val="auto"/>
          <w:sz w:val="20"/>
          <w:szCs w:val="20"/>
          <w:lang w:val="ka-GE"/>
        </w:rPr>
        <w:t>ნომენკლატურა</w:t>
      </w:r>
      <w:r w:rsidRPr="00273D35">
        <w:rPr>
          <w:rFonts w:cs="Arial"/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rFonts w:cs="Arial"/>
          <w:strike/>
          <w:noProof/>
          <w:color w:val="auto"/>
          <w:sz w:val="20"/>
          <w:szCs w:val="20"/>
          <w:lang w:val="ka-GE"/>
        </w:rPr>
        <w:t>და</w:t>
      </w:r>
      <w:r w:rsidRPr="00273D35">
        <w:rPr>
          <w:rFonts w:cs="Arial"/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rFonts w:cs="Arial"/>
          <w:strike/>
          <w:noProof/>
          <w:color w:val="auto"/>
          <w:sz w:val="20"/>
          <w:szCs w:val="20"/>
          <w:lang w:val="ka-GE"/>
        </w:rPr>
        <w:t>ინტეგრირებული</w:t>
      </w:r>
      <w:r w:rsidRPr="00273D35">
        <w:rPr>
          <w:rFonts w:cs="Arial"/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rFonts w:cs="Arial"/>
          <w:strike/>
          <w:noProof/>
          <w:color w:val="auto"/>
          <w:sz w:val="20"/>
          <w:szCs w:val="20"/>
          <w:lang w:val="ka-GE"/>
        </w:rPr>
        <w:t>ტარიფი;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</w:p>
    <w:p w14:paraId="01F6C0F5" w14:textId="77777777" w:rsidR="000A03B2" w:rsidRPr="00273D35" w:rsidRDefault="000A03B2" w:rsidP="00D03762">
      <w:pPr>
        <w:pStyle w:val="Default"/>
        <w:numPr>
          <w:ilvl w:val="0"/>
          <w:numId w:val="38"/>
        </w:numPr>
        <w:ind w:left="360"/>
        <w:rPr>
          <w:strike/>
          <w:color w:val="auto"/>
          <w:sz w:val="20"/>
          <w:szCs w:val="20"/>
          <w:lang w:val="ka-GE"/>
        </w:rPr>
      </w:pPr>
      <w:r w:rsidRPr="00273D35">
        <w:rPr>
          <w:strike/>
          <w:noProof/>
          <w:color w:val="auto"/>
          <w:sz w:val="20"/>
          <w:szCs w:val="20"/>
          <w:lang w:val="ka-GE"/>
        </w:rPr>
        <w:t>საქართველოს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საგადასახადო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კოდექსი;</w:t>
      </w:r>
    </w:p>
    <w:p w14:paraId="7255241C" w14:textId="77777777" w:rsidR="000A03B2" w:rsidRPr="00273D35" w:rsidRDefault="4C019C63" w:rsidP="00D03762">
      <w:pPr>
        <w:pStyle w:val="Default"/>
        <w:numPr>
          <w:ilvl w:val="0"/>
          <w:numId w:val="38"/>
        </w:numPr>
        <w:ind w:left="360"/>
        <w:rPr>
          <w:strike/>
          <w:color w:val="auto"/>
          <w:sz w:val="20"/>
          <w:szCs w:val="20"/>
          <w:lang w:val="ka-GE"/>
        </w:rPr>
      </w:pPr>
      <w:r w:rsidRPr="00273D35">
        <w:rPr>
          <w:strike/>
          <w:noProof/>
          <w:color w:val="auto"/>
          <w:sz w:val="20"/>
          <w:szCs w:val="20"/>
          <w:lang w:val="ka-GE"/>
        </w:rPr>
        <w:t>საქართველოს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ფინანსთა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მინისტრის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2012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წლის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11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ივლისის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color w:val="auto"/>
          <w:sz w:val="20"/>
          <w:szCs w:val="20"/>
          <w:lang w:val="en-GB"/>
        </w:rPr>
        <w:t>№241</w:t>
      </w:r>
      <w:r w:rsidRPr="00273D35">
        <w:rPr>
          <w:strike/>
          <w:color w:val="auto"/>
          <w:sz w:val="20"/>
          <w:szCs w:val="20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ბრძანება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„საგარეო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ეკონომიკური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საქმიანობის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ეროვნული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სასაქონლო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ნომენკლატურის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color w:val="auto"/>
          <w:sz w:val="20"/>
          <w:szCs w:val="20"/>
          <w:lang w:val="en-GB"/>
        </w:rPr>
        <w:t>(</w:t>
      </w:r>
      <w:proofErr w:type="spellStart"/>
      <w:r w:rsidRPr="00273D35">
        <w:rPr>
          <w:strike/>
          <w:color w:val="auto"/>
          <w:sz w:val="20"/>
          <w:szCs w:val="20"/>
          <w:lang w:val="en-GB"/>
        </w:rPr>
        <w:t>სესსნ</w:t>
      </w:r>
      <w:proofErr w:type="spellEnd"/>
      <w:r w:rsidRPr="00273D35">
        <w:rPr>
          <w:strike/>
          <w:color w:val="auto"/>
          <w:sz w:val="20"/>
          <w:szCs w:val="20"/>
          <w:lang w:val="en-GB"/>
        </w:rPr>
        <w:t>)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დამტკიცების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proofErr w:type="spellStart"/>
      <w:r w:rsidRPr="00273D35">
        <w:rPr>
          <w:strike/>
          <w:color w:val="auto"/>
          <w:sz w:val="20"/>
          <w:szCs w:val="20"/>
          <w:lang w:val="en-GB"/>
        </w:rPr>
        <w:t>თაობაზე</w:t>
      </w:r>
      <w:proofErr w:type="spellEnd"/>
      <w:r w:rsidRPr="00273D35">
        <w:rPr>
          <w:strike/>
          <w:color w:val="auto"/>
          <w:sz w:val="20"/>
          <w:szCs w:val="20"/>
          <w:lang w:val="en-GB"/>
        </w:rPr>
        <w:t>“;</w:t>
      </w:r>
    </w:p>
    <w:p w14:paraId="47572D5A" w14:textId="77777777" w:rsidR="000A03B2" w:rsidRPr="00273D35" w:rsidRDefault="4C019C63" w:rsidP="00D03762">
      <w:pPr>
        <w:pStyle w:val="Default"/>
        <w:numPr>
          <w:ilvl w:val="0"/>
          <w:numId w:val="38"/>
        </w:numPr>
        <w:ind w:left="360"/>
        <w:rPr>
          <w:strike/>
          <w:color w:val="auto"/>
          <w:sz w:val="20"/>
          <w:szCs w:val="20"/>
          <w:lang w:val="ka-GE"/>
        </w:rPr>
      </w:pPr>
      <w:r w:rsidRPr="00273D35">
        <w:rPr>
          <w:strike/>
          <w:noProof/>
          <w:color w:val="auto"/>
          <w:sz w:val="20"/>
          <w:szCs w:val="20"/>
          <w:lang w:val="ka-GE"/>
        </w:rPr>
        <w:t>საქართველოს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მთავრობის</w:t>
      </w:r>
      <w:r w:rsidRPr="00273D35">
        <w:rPr>
          <w:strike/>
          <w:color w:val="auto"/>
          <w:sz w:val="20"/>
          <w:szCs w:val="20"/>
          <w:lang w:val="ka-GE"/>
        </w:rPr>
        <w:t xml:space="preserve">  </w:t>
      </w:r>
      <w:r w:rsidRPr="00273D35">
        <w:rPr>
          <w:strike/>
          <w:noProof/>
          <w:color w:val="auto"/>
          <w:sz w:val="20"/>
          <w:szCs w:val="20"/>
          <w:lang w:val="ka-GE"/>
        </w:rPr>
        <w:t>2013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წლის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23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დეკემბრის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color w:val="auto"/>
          <w:sz w:val="20"/>
          <w:szCs w:val="20"/>
          <w:lang w:val="en-GB"/>
        </w:rPr>
        <w:t>№351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დადგენილება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„საქართველოს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ინტეგრირებული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ტარიფის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r w:rsidRPr="00273D35">
        <w:rPr>
          <w:strike/>
          <w:noProof/>
          <w:color w:val="auto"/>
          <w:sz w:val="20"/>
          <w:szCs w:val="20"/>
          <w:lang w:val="ka-GE"/>
        </w:rPr>
        <w:t>დამტკიცების</w:t>
      </w:r>
      <w:r w:rsidRPr="00273D35">
        <w:rPr>
          <w:strike/>
          <w:color w:val="auto"/>
          <w:sz w:val="20"/>
          <w:szCs w:val="20"/>
          <w:lang w:val="ka-GE"/>
        </w:rPr>
        <w:t xml:space="preserve"> </w:t>
      </w:r>
      <w:proofErr w:type="spellStart"/>
      <w:r w:rsidRPr="00273D35">
        <w:rPr>
          <w:strike/>
          <w:color w:val="auto"/>
          <w:sz w:val="20"/>
          <w:szCs w:val="20"/>
          <w:lang w:val="en-GB"/>
        </w:rPr>
        <w:t>შესახებ</w:t>
      </w:r>
      <w:proofErr w:type="spellEnd"/>
      <w:r w:rsidRPr="00273D35">
        <w:rPr>
          <w:strike/>
          <w:color w:val="auto"/>
          <w:sz w:val="20"/>
          <w:szCs w:val="20"/>
          <w:lang w:val="en-GB"/>
        </w:rPr>
        <w:t>“;</w:t>
      </w:r>
    </w:p>
    <w:p w14:paraId="353D2961" w14:textId="1C21BA05" w:rsidR="006E21E0" w:rsidRPr="00273D35" w:rsidRDefault="4C019C63" w:rsidP="00D03762">
      <w:pPr>
        <w:pStyle w:val="Default"/>
        <w:numPr>
          <w:ilvl w:val="0"/>
          <w:numId w:val="38"/>
        </w:numPr>
        <w:ind w:left="360"/>
        <w:rPr>
          <w:strike/>
          <w:color w:val="auto"/>
          <w:sz w:val="20"/>
          <w:szCs w:val="20"/>
          <w:lang w:val="ka-GE"/>
        </w:rPr>
      </w:pPr>
      <w:r w:rsidRPr="00273D35">
        <w:rPr>
          <w:strike/>
          <w:color w:val="auto"/>
          <w:sz w:val="20"/>
          <w:szCs w:val="20"/>
          <w:lang w:val="ka-GE"/>
        </w:rPr>
        <w:t xml:space="preserve">საქართველოს ფინანსთა სამინისტროს ოფიციალური ვებ-გვერდი - </w:t>
      </w:r>
      <w:r w:rsidRPr="00273D35">
        <w:rPr>
          <w:strike/>
          <w:color w:val="auto"/>
          <w:sz w:val="20"/>
          <w:szCs w:val="20"/>
          <w:lang w:val="en-US"/>
        </w:rPr>
        <w:t>www.mof.ge.</w:t>
      </w:r>
    </w:p>
    <w:p w14:paraId="7673A4BE" w14:textId="6B228321" w:rsidR="000A03B2" w:rsidRPr="00273D35" w:rsidRDefault="4C019C63" w:rsidP="00D03762">
      <w:pPr>
        <w:pStyle w:val="Default"/>
        <w:numPr>
          <w:ilvl w:val="0"/>
          <w:numId w:val="38"/>
        </w:numPr>
        <w:ind w:left="360"/>
        <w:rPr>
          <w:strike/>
          <w:color w:val="auto"/>
          <w:sz w:val="20"/>
          <w:szCs w:val="20"/>
          <w:lang w:val="ka-GE"/>
        </w:rPr>
      </w:pPr>
      <w:r w:rsidRPr="00273D35">
        <w:rPr>
          <w:strike/>
          <w:color w:val="auto"/>
          <w:sz w:val="20"/>
          <w:szCs w:val="20"/>
          <w:lang w:val="ka-GE"/>
        </w:rPr>
        <w:t xml:space="preserve">შემოსავლების სამსახურის ოფიციალური ვებ-გვერდი - </w:t>
      </w:r>
      <w:r w:rsidRPr="00273D35">
        <w:rPr>
          <w:strike/>
          <w:color w:val="auto"/>
          <w:sz w:val="20"/>
          <w:szCs w:val="20"/>
          <w:lang w:val="en-GB"/>
        </w:rPr>
        <w:t>www.rs.ge.</w:t>
      </w:r>
    </w:p>
    <w:p w14:paraId="7DAD731D" w14:textId="77777777" w:rsidR="00273D35" w:rsidRPr="00F22A7B" w:rsidRDefault="00273D35" w:rsidP="00273D35">
      <w:pPr>
        <w:pStyle w:val="Default"/>
        <w:numPr>
          <w:ilvl w:val="0"/>
          <w:numId w:val="39"/>
        </w:numPr>
        <w:ind w:left="270" w:hanging="270"/>
        <w:rPr>
          <w:color w:val="auto"/>
          <w:sz w:val="20"/>
          <w:szCs w:val="20"/>
          <w:lang w:val="ka-GE"/>
        </w:rPr>
      </w:pPr>
      <w:r w:rsidRPr="00F22A7B">
        <w:rPr>
          <w:rFonts w:cs="Arial"/>
          <w:noProof/>
          <w:color w:val="auto"/>
          <w:sz w:val="20"/>
          <w:szCs w:val="20"/>
          <w:lang w:val="ka-GE"/>
        </w:rPr>
        <w:t>საქართველოს საბაჟო კოდექსი;</w:t>
      </w:r>
    </w:p>
    <w:p w14:paraId="022626DC" w14:textId="77777777" w:rsidR="00273D35" w:rsidRDefault="00273D35" w:rsidP="00273D35">
      <w:pPr>
        <w:pStyle w:val="Default"/>
        <w:numPr>
          <w:ilvl w:val="0"/>
          <w:numId w:val="39"/>
        </w:numPr>
        <w:ind w:left="270" w:hanging="270"/>
        <w:rPr>
          <w:color w:val="auto"/>
          <w:sz w:val="20"/>
          <w:szCs w:val="20"/>
          <w:lang w:val="ka-GE"/>
        </w:rPr>
      </w:pPr>
      <w:r w:rsidRPr="00F22A7B">
        <w:rPr>
          <w:noProof/>
          <w:color w:val="auto"/>
          <w:sz w:val="20"/>
          <w:szCs w:val="20"/>
          <w:lang w:val="ka-GE"/>
        </w:rPr>
        <w:t>საქართველოს</w:t>
      </w:r>
      <w:r w:rsidRPr="00F22A7B">
        <w:rPr>
          <w:color w:val="auto"/>
          <w:sz w:val="20"/>
          <w:szCs w:val="20"/>
          <w:lang w:val="ka-GE"/>
        </w:rPr>
        <w:t xml:space="preserve"> </w:t>
      </w:r>
      <w:r w:rsidRPr="00F22A7B">
        <w:rPr>
          <w:noProof/>
          <w:color w:val="auto"/>
          <w:sz w:val="20"/>
          <w:szCs w:val="20"/>
          <w:lang w:val="ka-GE"/>
        </w:rPr>
        <w:t>საგადასახადო</w:t>
      </w:r>
      <w:r w:rsidRPr="00F22A7B">
        <w:rPr>
          <w:color w:val="auto"/>
          <w:sz w:val="20"/>
          <w:szCs w:val="20"/>
          <w:lang w:val="ka-GE"/>
        </w:rPr>
        <w:t xml:space="preserve"> </w:t>
      </w:r>
      <w:r w:rsidRPr="00F22A7B">
        <w:rPr>
          <w:noProof/>
          <w:color w:val="auto"/>
          <w:sz w:val="20"/>
          <w:szCs w:val="20"/>
          <w:lang w:val="ka-GE"/>
        </w:rPr>
        <w:t>კოდექსი;</w:t>
      </w:r>
    </w:p>
    <w:p w14:paraId="0CAD7B33" w14:textId="77777777" w:rsidR="00273D35" w:rsidRPr="00C37E8F" w:rsidRDefault="00273D35" w:rsidP="00273D35">
      <w:pPr>
        <w:pStyle w:val="Default"/>
        <w:numPr>
          <w:ilvl w:val="0"/>
          <w:numId w:val="39"/>
        </w:numPr>
        <w:ind w:left="270" w:hanging="270"/>
        <w:rPr>
          <w:color w:val="auto"/>
          <w:sz w:val="20"/>
          <w:szCs w:val="20"/>
          <w:lang w:val="ka-GE"/>
        </w:rPr>
      </w:pPr>
      <w:r w:rsidRPr="00C37E8F">
        <w:rPr>
          <w:noProof/>
          <w:color w:val="auto"/>
          <w:sz w:val="20"/>
          <w:szCs w:val="20"/>
          <w:lang w:val="ka-GE"/>
        </w:rPr>
        <w:t>საქართველოს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ფინანსთა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მინისტრის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2020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წლის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18 ნოემბრის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color w:val="auto"/>
          <w:sz w:val="20"/>
          <w:szCs w:val="20"/>
          <w:lang w:val="en-GB"/>
        </w:rPr>
        <w:t>№2</w:t>
      </w:r>
      <w:r w:rsidRPr="00C37E8F">
        <w:rPr>
          <w:color w:val="auto"/>
          <w:sz w:val="20"/>
          <w:szCs w:val="20"/>
          <w:lang w:val="ka-GE"/>
        </w:rPr>
        <w:t>75</w:t>
      </w:r>
      <w:r w:rsidRPr="00C37E8F">
        <w:rPr>
          <w:color w:val="auto"/>
          <w:sz w:val="20"/>
          <w:szCs w:val="20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ბრძანება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„საგარეო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ეკონომიკური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საქმიანობის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ეროვნული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სასაქონლო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ნომენკლატურის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color w:val="auto"/>
          <w:sz w:val="20"/>
          <w:szCs w:val="20"/>
          <w:lang w:val="en-GB"/>
        </w:rPr>
        <w:t>(</w:t>
      </w:r>
      <w:proofErr w:type="spellStart"/>
      <w:r w:rsidRPr="00C37E8F">
        <w:rPr>
          <w:color w:val="auto"/>
          <w:sz w:val="20"/>
          <w:szCs w:val="20"/>
          <w:lang w:val="en-GB"/>
        </w:rPr>
        <w:t>სესსნ</w:t>
      </w:r>
      <w:proofErr w:type="spellEnd"/>
      <w:r w:rsidRPr="00C37E8F">
        <w:rPr>
          <w:color w:val="auto"/>
          <w:sz w:val="20"/>
          <w:szCs w:val="20"/>
          <w:lang w:val="en-GB"/>
        </w:rPr>
        <w:t>)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დამტკიცების</w:t>
      </w:r>
      <w:r w:rsidRPr="00C37E8F">
        <w:rPr>
          <w:color w:val="auto"/>
          <w:sz w:val="20"/>
          <w:szCs w:val="20"/>
          <w:lang w:val="ka-GE"/>
        </w:rPr>
        <w:t xml:space="preserve"> </w:t>
      </w:r>
      <w:proofErr w:type="spellStart"/>
      <w:r w:rsidRPr="00C37E8F">
        <w:rPr>
          <w:color w:val="auto"/>
          <w:sz w:val="20"/>
          <w:szCs w:val="20"/>
          <w:lang w:val="en-GB"/>
        </w:rPr>
        <w:t>თაობაზე</w:t>
      </w:r>
      <w:proofErr w:type="spellEnd"/>
      <w:r w:rsidRPr="00C37E8F">
        <w:rPr>
          <w:color w:val="auto"/>
          <w:sz w:val="20"/>
          <w:szCs w:val="20"/>
          <w:lang w:val="en-GB"/>
        </w:rPr>
        <w:t>“;</w:t>
      </w:r>
    </w:p>
    <w:p w14:paraId="765C0C9F" w14:textId="77777777" w:rsidR="00273D35" w:rsidRPr="00F22A7B" w:rsidRDefault="00273D35" w:rsidP="00273D35">
      <w:pPr>
        <w:pStyle w:val="Default"/>
        <w:numPr>
          <w:ilvl w:val="0"/>
          <w:numId w:val="38"/>
        </w:numPr>
        <w:ind w:left="360"/>
        <w:rPr>
          <w:color w:val="auto"/>
          <w:sz w:val="20"/>
          <w:szCs w:val="20"/>
          <w:lang w:val="ka-GE"/>
        </w:rPr>
      </w:pPr>
      <w:r w:rsidRPr="00F22A7B">
        <w:rPr>
          <w:color w:val="auto"/>
          <w:sz w:val="20"/>
          <w:szCs w:val="20"/>
          <w:lang w:val="ka-GE"/>
        </w:rPr>
        <w:t xml:space="preserve">საქართველოს ფინანსთა სამინისტროს ოფიციალური ვებ-გვერდი - </w:t>
      </w:r>
      <w:r w:rsidRPr="00F22A7B">
        <w:rPr>
          <w:color w:val="auto"/>
          <w:sz w:val="20"/>
          <w:szCs w:val="20"/>
          <w:lang w:val="en-US"/>
        </w:rPr>
        <w:t>www.mof.ge.</w:t>
      </w:r>
    </w:p>
    <w:p w14:paraId="445D3054" w14:textId="77777777" w:rsidR="00273D35" w:rsidRPr="00F22A7B" w:rsidRDefault="00273D35" w:rsidP="00273D35">
      <w:pPr>
        <w:pStyle w:val="Default"/>
        <w:numPr>
          <w:ilvl w:val="0"/>
          <w:numId w:val="38"/>
        </w:numPr>
        <w:ind w:left="360"/>
        <w:rPr>
          <w:color w:val="auto"/>
          <w:sz w:val="20"/>
          <w:szCs w:val="20"/>
          <w:lang w:val="ka-GE"/>
        </w:rPr>
      </w:pPr>
      <w:r w:rsidRPr="00F22A7B">
        <w:rPr>
          <w:color w:val="auto"/>
          <w:sz w:val="20"/>
          <w:szCs w:val="20"/>
          <w:lang w:val="ka-GE"/>
        </w:rPr>
        <w:t xml:space="preserve">შემოსავლების სამსახურის ოფიციალური ვებ-გვერდი - </w:t>
      </w:r>
      <w:r w:rsidRPr="00F22A7B">
        <w:rPr>
          <w:color w:val="auto"/>
          <w:sz w:val="20"/>
          <w:szCs w:val="20"/>
          <w:lang w:val="en-GB"/>
        </w:rPr>
        <w:t>www.rs.ge.</w:t>
      </w:r>
    </w:p>
    <w:p w14:paraId="74A29294" w14:textId="77777777" w:rsidR="006C03D4" w:rsidRPr="00D03762" w:rsidRDefault="006C03D4" w:rsidP="00D03762">
      <w:pPr>
        <w:spacing w:before="120" w:after="0" w:line="240" w:lineRule="auto"/>
        <w:rPr>
          <w:rFonts w:ascii="Sylfaen" w:hAnsi="Sylfaen" w:cs="Arial"/>
          <w:b/>
          <w:sz w:val="20"/>
          <w:szCs w:val="20"/>
        </w:rPr>
      </w:pPr>
      <w:bookmarkStart w:id="0" w:name="_GoBack"/>
      <w:bookmarkEnd w:id="0"/>
    </w:p>
    <w:p w14:paraId="3925C552" w14:textId="131D5E30" w:rsidR="0079591E" w:rsidRPr="00273D35" w:rsidRDefault="00CC388E" w:rsidP="00D03762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</w:rPr>
      </w:pPr>
      <w:r w:rsidRPr="00273D35">
        <w:rPr>
          <w:rFonts w:ascii="Sylfaen" w:hAnsi="Sylfaen" w:cs="Arial"/>
          <w:b/>
          <w:strike/>
          <w:sz w:val="20"/>
          <w:szCs w:val="20"/>
        </w:rPr>
        <w:t>3.</w:t>
      </w:r>
      <w:r w:rsidR="00E23824" w:rsidRPr="00273D35">
        <w:rPr>
          <w:rFonts w:ascii="Sylfaen" w:hAnsi="Sylfaen" w:cs="Arial"/>
          <w:b/>
          <w:strike/>
          <w:sz w:val="20"/>
          <w:szCs w:val="20"/>
        </w:rPr>
        <w:t>4</w:t>
      </w:r>
      <w:r w:rsidR="0079591E" w:rsidRPr="00273D35">
        <w:rPr>
          <w:rFonts w:ascii="Sylfaen" w:hAnsi="Sylfaen" w:cs="Arial"/>
          <w:b/>
          <w:strike/>
          <w:sz w:val="20"/>
          <w:szCs w:val="20"/>
        </w:rPr>
        <w:t>. რეკომენდაციები სპეციალური საგანმანათლებლო საჭიროების</w:t>
      </w:r>
      <w:r w:rsidR="009417CD" w:rsidRPr="00273D35">
        <w:rPr>
          <w:rFonts w:ascii="Sylfaen" w:hAnsi="Sylfaen" w:cs="Arial"/>
          <w:b/>
          <w:strike/>
          <w:sz w:val="20"/>
          <w:szCs w:val="20"/>
          <w:lang w:val="en-US"/>
        </w:rPr>
        <w:t xml:space="preserve"> </w:t>
      </w:r>
      <w:r w:rsidR="0079591E" w:rsidRPr="00273D35">
        <w:rPr>
          <w:rFonts w:ascii="Sylfaen" w:hAnsi="Sylfaen" w:cs="Arial"/>
          <w:b/>
          <w:strike/>
          <w:sz w:val="20"/>
          <w:szCs w:val="20"/>
        </w:rPr>
        <w:t xml:space="preserve">(სსსმ) და შეზღუდული შესაძლებლობების მქონე (შშმ) </w:t>
      </w:r>
      <w:r w:rsidR="00E23824" w:rsidRPr="00273D35">
        <w:rPr>
          <w:rFonts w:ascii="Sylfaen" w:hAnsi="Sylfaen" w:cs="Arial"/>
          <w:b/>
          <w:strike/>
          <w:sz w:val="20"/>
          <w:szCs w:val="20"/>
        </w:rPr>
        <w:t>სტუდენტ</w:t>
      </w:r>
      <w:r w:rsidR="0079591E" w:rsidRPr="00273D35">
        <w:rPr>
          <w:rFonts w:ascii="Sylfaen" w:hAnsi="Sylfaen" w:cs="Arial"/>
          <w:b/>
          <w:strike/>
          <w:sz w:val="20"/>
          <w:szCs w:val="20"/>
        </w:rPr>
        <w:t>ების სწავლებისათვის</w:t>
      </w:r>
    </w:p>
    <w:p w14:paraId="790FA185" w14:textId="030BCF1D" w:rsidR="0079591E" w:rsidRPr="00273D35" w:rsidRDefault="0079591E" w:rsidP="00D03762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</w:rPr>
      </w:pPr>
      <w:r w:rsidRPr="00273D35">
        <w:rPr>
          <w:rFonts w:ascii="Sylfaen" w:hAnsi="Sylfaen"/>
          <w:strike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E23824" w:rsidRPr="00273D35">
        <w:rPr>
          <w:rFonts w:ascii="Sylfaen" w:hAnsi="Sylfaen"/>
          <w:strike/>
          <w:sz w:val="20"/>
          <w:szCs w:val="20"/>
        </w:rPr>
        <w:t>სტუდენტ</w:t>
      </w:r>
      <w:r w:rsidRPr="00273D35">
        <w:rPr>
          <w:rFonts w:ascii="Sylfaen" w:hAnsi="Sylfaen"/>
          <w:strike/>
          <w:sz w:val="20"/>
          <w:szCs w:val="20"/>
        </w:rPr>
        <w:t xml:space="preserve">ისთვის </w:t>
      </w:r>
      <w:r w:rsidRPr="00273D35">
        <w:rPr>
          <w:rFonts w:ascii="Sylfaen" w:eastAsia="Sylfaen" w:hAnsi="Sylfaen"/>
          <w:strike/>
          <w:sz w:val="20"/>
          <w:szCs w:val="20"/>
        </w:rPr>
        <w:t xml:space="preserve">საგანმანათლებლო </w:t>
      </w:r>
      <w:r w:rsidRPr="00273D35">
        <w:rPr>
          <w:rFonts w:ascii="Sylfaen" w:hAnsi="Sylfaen"/>
          <w:strike/>
          <w:sz w:val="20"/>
          <w:szCs w:val="20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273D35">
        <w:rPr>
          <w:rFonts w:ascii="Sylfaen" w:hAnsi="Sylfaen"/>
          <w:strike/>
          <w:sz w:val="20"/>
          <w:szCs w:val="20"/>
        </w:rPr>
        <w:t xml:space="preserve"> </w:t>
      </w:r>
      <w:r w:rsidRPr="00273D35">
        <w:rPr>
          <w:rFonts w:ascii="Sylfaen" w:eastAsia="MS Mincho" w:hAnsi="Sylfaen"/>
          <w:strike/>
          <w:sz w:val="20"/>
          <w:szCs w:val="20"/>
        </w:rPr>
        <w:t>ეფუძნება</w:t>
      </w:r>
      <w:r w:rsidR="00572EFB" w:rsidRPr="00273D35">
        <w:rPr>
          <w:rFonts w:ascii="Sylfaen" w:eastAsia="MS Mincho" w:hAnsi="Sylfaen"/>
          <w:strike/>
          <w:sz w:val="20"/>
          <w:szCs w:val="20"/>
        </w:rPr>
        <w:t xml:space="preserve"> </w:t>
      </w:r>
      <w:r w:rsidRPr="00273D35">
        <w:rPr>
          <w:rFonts w:ascii="Sylfaen" w:eastAsia="MS Mincho" w:hAnsi="Sylfaen"/>
          <w:strike/>
          <w:sz w:val="20"/>
          <w:szCs w:val="20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E23824" w:rsidRPr="00273D35">
        <w:rPr>
          <w:rFonts w:ascii="Sylfaen" w:eastAsia="MS Mincho" w:hAnsi="Sylfaen"/>
          <w:strike/>
          <w:sz w:val="20"/>
          <w:szCs w:val="20"/>
        </w:rPr>
        <w:t>სტუდენტ</w:t>
      </w:r>
      <w:r w:rsidRPr="00273D35">
        <w:rPr>
          <w:rFonts w:ascii="Sylfaen" w:eastAsia="MS Mincho" w:hAnsi="Sylfaen"/>
          <w:strike/>
          <w:sz w:val="20"/>
          <w:szCs w:val="20"/>
        </w:rPr>
        <w:t xml:space="preserve">ისთვის საჭირო </w:t>
      </w:r>
      <w:r w:rsidRPr="00273D35">
        <w:rPr>
          <w:rFonts w:ascii="Sylfaen" w:hAnsi="Sylfaen" w:cs="Sylfaen"/>
          <w:strike/>
          <w:sz w:val="20"/>
          <w:szCs w:val="20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273D35" w:rsidRDefault="0079591E" w:rsidP="00D03762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</w:rPr>
      </w:pPr>
    </w:p>
    <w:p w14:paraId="0C7FC23E" w14:textId="1A4AC268" w:rsidR="0079591E" w:rsidRPr="00273D35" w:rsidRDefault="0079591E" w:rsidP="00D03762">
      <w:pPr>
        <w:spacing w:after="0" w:line="240" w:lineRule="auto"/>
        <w:jc w:val="both"/>
        <w:rPr>
          <w:rFonts w:ascii="Sylfaen" w:hAnsi="Sylfaen"/>
          <w:strike/>
          <w:sz w:val="20"/>
          <w:szCs w:val="20"/>
        </w:rPr>
      </w:pPr>
      <w:r w:rsidRPr="00273D35">
        <w:rPr>
          <w:rFonts w:ascii="Sylfaen" w:eastAsia="MS Mincho" w:hAnsi="Sylfaen"/>
          <w:strike/>
          <w:sz w:val="20"/>
          <w:szCs w:val="20"/>
        </w:rPr>
        <w:lastRenderedPageBreak/>
        <w:t>ინდივიდუალური სასწავლო გეგმა გამოიყენება</w:t>
      </w:r>
      <w:r w:rsidR="00572EFB" w:rsidRPr="00273D35">
        <w:rPr>
          <w:rFonts w:ascii="Sylfaen" w:eastAsia="MS Mincho" w:hAnsi="Sylfaen"/>
          <w:strike/>
          <w:sz w:val="20"/>
          <w:szCs w:val="20"/>
        </w:rPr>
        <w:t>,</w:t>
      </w:r>
      <w:r w:rsidRPr="00273D35">
        <w:rPr>
          <w:rFonts w:ascii="Sylfaen" w:eastAsia="MS Mincho" w:hAnsi="Sylfaen"/>
          <w:strike/>
          <w:sz w:val="20"/>
          <w:szCs w:val="20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E23824" w:rsidRPr="00273D35">
        <w:rPr>
          <w:rFonts w:ascii="Sylfaen" w:eastAsia="MS Mincho" w:hAnsi="Sylfaen"/>
          <w:strike/>
          <w:sz w:val="20"/>
          <w:szCs w:val="20"/>
        </w:rPr>
        <w:t>სტუდენტ</w:t>
      </w:r>
      <w:r w:rsidRPr="00273D35">
        <w:rPr>
          <w:rFonts w:ascii="Sylfaen" w:eastAsia="MS Mincho" w:hAnsi="Sylfaen"/>
          <w:strike/>
          <w:sz w:val="20"/>
          <w:szCs w:val="20"/>
        </w:rPr>
        <w:t xml:space="preserve">ის საგანმანათლებლო პროცესის განხორციელებისთვის. </w:t>
      </w:r>
      <w:r w:rsidRPr="00273D35">
        <w:rPr>
          <w:rFonts w:ascii="Sylfaen" w:hAnsi="Sylfaen"/>
          <w:strike/>
          <w:sz w:val="20"/>
          <w:szCs w:val="20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E23824" w:rsidRPr="00273D35">
        <w:rPr>
          <w:rFonts w:ascii="Sylfaen" w:hAnsi="Sylfaen"/>
          <w:strike/>
          <w:sz w:val="20"/>
          <w:szCs w:val="20"/>
        </w:rPr>
        <w:t>სტუდენტ</w:t>
      </w:r>
      <w:r w:rsidRPr="00273D35">
        <w:rPr>
          <w:rFonts w:ascii="Sylfaen" w:hAnsi="Sylfaen"/>
          <w:strike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E1EF48A" w14:textId="77777777" w:rsidR="006C03D4" w:rsidRPr="00273D35" w:rsidRDefault="006C03D4" w:rsidP="00D03762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</w:rPr>
      </w:pPr>
    </w:p>
    <w:p w14:paraId="665431D7" w14:textId="4D2B4CF1" w:rsidR="0069549F" w:rsidRPr="00273D35" w:rsidRDefault="0069549F" w:rsidP="00D03762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</w:rPr>
      </w:pPr>
      <w:r w:rsidRPr="00273D35">
        <w:rPr>
          <w:rFonts w:ascii="Sylfaen" w:hAnsi="Sylfaen" w:cs="Arial"/>
          <w:b/>
          <w:strike/>
          <w:sz w:val="20"/>
          <w:szCs w:val="20"/>
        </w:rPr>
        <w:t>მოდული</w:t>
      </w:r>
      <w:r w:rsidR="00BB3DB0" w:rsidRPr="00273D35">
        <w:rPr>
          <w:rFonts w:ascii="Sylfaen" w:hAnsi="Sylfaen" w:cs="Arial"/>
          <w:b/>
          <w:strike/>
          <w:sz w:val="20"/>
          <w:szCs w:val="20"/>
        </w:rPr>
        <w:t>ს</w:t>
      </w:r>
      <w:r w:rsidRPr="00273D35">
        <w:rPr>
          <w:rFonts w:ascii="Sylfaen" w:hAnsi="Sylfaen" w:cs="Arial"/>
          <w:b/>
          <w:strike/>
          <w:sz w:val="20"/>
          <w:szCs w:val="20"/>
        </w:rPr>
        <w:t xml:space="preserve"> შე</w:t>
      </w:r>
      <w:r w:rsidR="00DE36F8" w:rsidRPr="00273D35">
        <w:rPr>
          <w:rFonts w:ascii="Sylfaen" w:hAnsi="Sylfaen" w:cs="Arial"/>
          <w:b/>
          <w:strike/>
          <w:sz w:val="20"/>
          <w:szCs w:val="20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25"/>
        <w:gridCol w:w="3737"/>
        <w:gridCol w:w="10306"/>
      </w:tblGrid>
      <w:tr w:rsidR="00445605" w:rsidRPr="00273D35" w14:paraId="303CBFF6" w14:textId="77777777" w:rsidTr="00075E6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1991" w14:textId="77777777" w:rsidR="00445605" w:rsidRPr="00273D35" w:rsidRDefault="00445605" w:rsidP="00D03762">
            <w:pPr>
              <w:spacing w:before="60" w:after="60"/>
              <w:jc w:val="center"/>
              <w:rPr>
                <w:rFonts w:ascii="Sylfaen" w:eastAsia="Calibri" w:hAnsi="Sylfaen" w:cs="Sylfaen"/>
                <w:b/>
                <w:strike/>
                <w:color w:val="000000" w:themeColor="text1"/>
                <w:sz w:val="20"/>
                <w:szCs w:val="20"/>
              </w:rPr>
            </w:pPr>
            <w:r w:rsidRPr="00273D35">
              <w:rPr>
                <w:rFonts w:ascii="Sylfaen" w:hAnsi="Sylfaen"/>
                <w:b/>
                <w:strike/>
                <w:sz w:val="20"/>
                <w:szCs w:val="20"/>
              </w:rPr>
              <w:t>№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9B82" w14:textId="77777777" w:rsidR="00445605" w:rsidRPr="00273D35" w:rsidRDefault="00445605" w:rsidP="00D03762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273D35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სახელი და გვარი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76CF" w14:textId="77777777" w:rsidR="00445605" w:rsidRPr="00273D35" w:rsidRDefault="00445605" w:rsidP="00D03762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273D35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445605" w:rsidRPr="00273D35" w14:paraId="0ABA7942" w14:textId="77777777" w:rsidTr="00075E6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1543" w14:textId="48903A1D" w:rsidR="00445605" w:rsidRPr="00273D35" w:rsidRDefault="00445605" w:rsidP="00D03762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7D77" w14:textId="77777777" w:rsidR="00445605" w:rsidRPr="00273D35" w:rsidRDefault="00445605" w:rsidP="00D03762">
            <w:pPr>
              <w:spacing w:before="60" w:after="6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  <w:lang w:val="en-US"/>
              </w:rPr>
            </w:pPr>
            <w:r w:rsidRPr="00273D35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პაატა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F4B5" w14:textId="3AC5BAA0" w:rsidR="00445605" w:rsidRPr="00273D35" w:rsidRDefault="00445605" w:rsidP="00D03762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სსიპ - „განათლების ხარისხის განვითარების ეროვნული ცენტრი“ </w:t>
            </w:r>
          </w:p>
        </w:tc>
      </w:tr>
      <w:tr w:rsidR="00445605" w:rsidRPr="00273D35" w14:paraId="5907A502" w14:textId="77777777" w:rsidTr="00075E6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809E" w14:textId="60124DE3" w:rsidR="00445605" w:rsidRPr="00273D35" w:rsidRDefault="00445605" w:rsidP="00D03762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FB3E" w14:textId="77777777" w:rsidR="00445605" w:rsidRPr="00273D35" w:rsidRDefault="00445605" w:rsidP="00D03762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/>
                <w:strike/>
                <w:sz w:val="20"/>
                <w:szCs w:val="20"/>
              </w:rPr>
              <w:t>ტიტე ბოლქვაძე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398D" w14:textId="53533377" w:rsidR="00445605" w:rsidRPr="00273D35" w:rsidRDefault="00445605" w:rsidP="00D03762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273D35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განათლების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ხარისხის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განვითარების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ეროვნული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ცენტრი</w:t>
            </w:r>
            <w:r w:rsidRPr="00273D35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, შპს - „საქართველოს ბიზნესის აკადემია - SBA“</w:t>
            </w:r>
          </w:p>
        </w:tc>
      </w:tr>
      <w:tr w:rsidR="00D90DC9" w:rsidRPr="00273D35" w14:paraId="4201F776" w14:textId="77777777" w:rsidTr="00075E6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4F38" w14:textId="3942F820" w:rsidR="00D90DC9" w:rsidRPr="00273D35" w:rsidRDefault="00D90DC9" w:rsidP="00D03762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EEB5" w14:textId="54E0B696" w:rsidR="00D90DC9" w:rsidRPr="00273D35" w:rsidRDefault="00D90DC9" w:rsidP="00D03762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თეიმურაზ ბერიშვილი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8E04" w14:textId="39EA2FDA" w:rsidR="00D90DC9" w:rsidRPr="00273D35" w:rsidRDefault="00D90DC9" w:rsidP="00D03762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273D35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273D35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273D35">
              <w:rPr>
                <w:rFonts w:ascii="Sylfaen" w:hAnsi="Sylfaen"/>
                <w:strike/>
                <w:sz w:val="20"/>
                <w:szCs w:val="20"/>
                <w:lang w:val="en-US"/>
              </w:rPr>
              <w:t xml:space="preserve"> </w:t>
            </w:r>
          </w:p>
        </w:tc>
      </w:tr>
      <w:tr w:rsidR="002654A7" w:rsidRPr="00273D35" w14:paraId="0623D89C" w14:textId="77777777" w:rsidTr="00075E6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E0DB" w14:textId="77777777" w:rsidR="002654A7" w:rsidRPr="00273D35" w:rsidRDefault="002654A7" w:rsidP="00D03762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D6E0" w14:textId="53A6B3DF" w:rsidR="002654A7" w:rsidRPr="00273D35" w:rsidRDefault="002654A7" w:rsidP="00D03762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273D35">
              <w:rPr>
                <w:rFonts w:ascii="Sylfaen" w:hAnsi="Sylfaen"/>
                <w:strike/>
                <w:sz w:val="20"/>
                <w:szCs w:val="20"/>
              </w:rPr>
              <w:t>ლაშა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1462" w14:textId="0570B2E0" w:rsidR="002654A7" w:rsidRPr="00273D35" w:rsidRDefault="002654A7" w:rsidP="00D03762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9213C7" w:rsidRPr="00273D35">
              <w:rPr>
                <w:rFonts w:ascii="Sylfaen" w:hAnsi="Sylfaen" w:cs="Sylfaen"/>
                <w:strike/>
                <w:sz w:val="20"/>
                <w:szCs w:val="20"/>
              </w:rPr>
              <w:t>(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9213C7" w:rsidRPr="00273D35">
              <w:rPr>
                <w:rFonts w:ascii="Sylfaen" w:hAnsi="Sylfaen" w:cs="Sylfaen"/>
                <w:strike/>
                <w:sz w:val="20"/>
                <w:szCs w:val="20"/>
              </w:rPr>
              <w:t>)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იპ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სტუდენტთა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და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აბიტურიენტა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ხელშეწყობის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საერთაშორისო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ასოციაცია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- SEPIA </w:t>
            </w:r>
          </w:p>
        </w:tc>
      </w:tr>
      <w:tr w:rsidR="002654A7" w:rsidRPr="00273D35" w14:paraId="2D86A670" w14:textId="77777777" w:rsidTr="00075E6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731F" w14:textId="5935A45D" w:rsidR="002654A7" w:rsidRPr="00273D35" w:rsidRDefault="002654A7" w:rsidP="00D03762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34DE" w14:textId="56F9A23B" w:rsidR="002654A7" w:rsidRPr="00273D35" w:rsidRDefault="002654A7" w:rsidP="00D03762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/>
                <w:strike/>
                <w:sz w:val="20"/>
                <w:szCs w:val="20"/>
              </w:rPr>
              <w:t>ზვიად პაპავა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02DD" w14:textId="293DF615" w:rsidR="002654A7" w:rsidRPr="00273D35" w:rsidRDefault="002654A7" w:rsidP="00D03762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273D35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273D35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273D35">
              <w:rPr>
                <w:rFonts w:ascii="Sylfaen" w:hAnsi="Sylfaen"/>
                <w:strike/>
                <w:sz w:val="20"/>
                <w:szCs w:val="20"/>
                <w:lang w:val="en-US"/>
              </w:rPr>
              <w:t xml:space="preserve"> </w:t>
            </w:r>
          </w:p>
        </w:tc>
      </w:tr>
      <w:tr w:rsidR="002654A7" w:rsidRPr="00273D35" w14:paraId="0312D81D" w14:textId="77777777" w:rsidTr="00075E6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32B2" w14:textId="79EF5B39" w:rsidR="002654A7" w:rsidRPr="00273D35" w:rsidRDefault="002654A7" w:rsidP="00D03762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C5C9" w14:textId="429B207D" w:rsidR="002654A7" w:rsidRPr="00273D35" w:rsidRDefault="002654A7" w:rsidP="00D03762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/>
                <w:strike/>
                <w:sz w:val="20"/>
                <w:szCs w:val="20"/>
              </w:rPr>
              <w:t>ვახტანგ ბოგველიშვილი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71CE" w14:textId="4916591F" w:rsidR="002654A7" w:rsidRPr="00273D35" w:rsidRDefault="002654A7" w:rsidP="00D03762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273D35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273D35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273D35">
              <w:rPr>
                <w:rFonts w:ascii="Sylfaen" w:hAnsi="Sylfaen"/>
                <w:strike/>
                <w:sz w:val="20"/>
                <w:szCs w:val="20"/>
                <w:lang w:val="en-US"/>
              </w:rPr>
              <w:t xml:space="preserve"> </w:t>
            </w:r>
          </w:p>
        </w:tc>
      </w:tr>
      <w:tr w:rsidR="002654A7" w:rsidRPr="00273D35" w14:paraId="02914E30" w14:textId="77777777" w:rsidTr="00075E6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B9B9" w14:textId="6E8B98EF" w:rsidR="002654A7" w:rsidRPr="00273D35" w:rsidRDefault="002654A7" w:rsidP="00D03762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A73A" w14:textId="3C942119" w:rsidR="002654A7" w:rsidRPr="00273D35" w:rsidRDefault="002654A7" w:rsidP="00D03762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/>
                <w:strike/>
                <w:sz w:val="20"/>
                <w:szCs w:val="20"/>
              </w:rPr>
              <w:t>სოფიკო დავითაშვილი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3EAD" w14:textId="7965DDC3" w:rsidR="002654A7" w:rsidRPr="00273D35" w:rsidRDefault="002654A7" w:rsidP="00D03762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273D35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273D35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</w:p>
        </w:tc>
      </w:tr>
      <w:tr w:rsidR="002654A7" w:rsidRPr="00273D35" w14:paraId="23793F1D" w14:textId="77777777" w:rsidTr="00075E6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E34E" w14:textId="7C76F325" w:rsidR="002654A7" w:rsidRPr="00273D35" w:rsidRDefault="002654A7" w:rsidP="00D03762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E108" w14:textId="31ACF7B2" w:rsidR="002654A7" w:rsidRPr="00273D35" w:rsidRDefault="002654A7" w:rsidP="00D03762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 w:cs="Arial"/>
                <w:strike/>
                <w:sz w:val="20"/>
                <w:szCs w:val="20"/>
              </w:rPr>
              <w:t>ნონა კოკაია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C480" w14:textId="53F98A6F" w:rsidR="002654A7" w:rsidRPr="00273D35" w:rsidRDefault="002654A7" w:rsidP="00D03762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273D35">
              <w:rPr>
                <w:rFonts w:ascii="Sylfaen" w:hAnsi="Sylfaen" w:cs="Arial"/>
                <w:strike/>
                <w:sz w:val="20"/>
                <w:szCs w:val="20"/>
              </w:rPr>
              <w:t xml:space="preserve">პროფესიული კოლეჯი ფაზისი“ </w:t>
            </w:r>
          </w:p>
        </w:tc>
      </w:tr>
      <w:tr w:rsidR="002654A7" w:rsidRPr="00273D35" w14:paraId="50BC1EF6" w14:textId="77777777" w:rsidTr="00075E6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769A" w14:textId="7A5AC90D" w:rsidR="002654A7" w:rsidRPr="00273D35" w:rsidRDefault="002654A7" w:rsidP="00D03762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BB27" w14:textId="34331963" w:rsidR="002654A7" w:rsidRPr="00273D35" w:rsidRDefault="002654A7" w:rsidP="00D03762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/>
                <w:strike/>
                <w:sz w:val="20"/>
                <w:szCs w:val="20"/>
              </w:rPr>
              <w:t>ნათია ნოზაძე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8C67" w14:textId="2740A343" w:rsidR="002654A7" w:rsidRPr="00273D35" w:rsidRDefault="002654A7" w:rsidP="00D03762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273D35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საზოგადოებრივი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კოლეჯი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არსი</w:t>
            </w:r>
            <w:r w:rsidRPr="00273D35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</w:p>
        </w:tc>
      </w:tr>
      <w:tr w:rsidR="006C1CA2" w:rsidRPr="00273D35" w14:paraId="52E59C30" w14:textId="77777777" w:rsidTr="00075E6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234A" w14:textId="77777777" w:rsidR="006C1CA2" w:rsidRPr="00273D35" w:rsidRDefault="006C1CA2" w:rsidP="00D03762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D61B" w14:textId="375DFC3C" w:rsidR="006C1CA2" w:rsidRPr="00273D35" w:rsidRDefault="006C1CA2" w:rsidP="00D03762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/>
                <w:strike/>
                <w:sz w:val="20"/>
                <w:szCs w:val="20"/>
              </w:rPr>
              <w:t>კახაბერ ერაძე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85FA" w14:textId="75C3FA22" w:rsidR="006C1CA2" w:rsidRPr="00273D35" w:rsidRDefault="006C1CA2" w:rsidP="00D03762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273D35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- SBA“ </w:t>
            </w:r>
          </w:p>
        </w:tc>
      </w:tr>
      <w:tr w:rsidR="006C1CA2" w:rsidRPr="00273D35" w14:paraId="1EBE6796" w14:textId="77777777" w:rsidTr="00075E6B">
        <w:trPr>
          <w:trHeight w:val="23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4666" w14:textId="07DFE63F" w:rsidR="006C1CA2" w:rsidRPr="00273D35" w:rsidRDefault="006C1CA2" w:rsidP="00D03762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758C" w14:textId="611A6047" w:rsidR="006C1CA2" w:rsidRPr="00273D35" w:rsidRDefault="006C1CA2" w:rsidP="00D03762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/>
                <w:strike/>
                <w:sz w:val="20"/>
                <w:szCs w:val="20"/>
              </w:rPr>
              <w:t>თინათინ სტურუა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4211" w14:textId="7A5FDE6A" w:rsidR="006C1CA2" w:rsidRPr="00273D35" w:rsidRDefault="006C1CA2" w:rsidP="00D03762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273D35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- SBA“</w:t>
            </w:r>
          </w:p>
        </w:tc>
      </w:tr>
      <w:tr w:rsidR="006C1CA2" w:rsidRPr="00273D35" w14:paraId="74D3373C" w14:textId="77777777" w:rsidTr="00075E6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0A75" w14:textId="3E13D74E" w:rsidR="006C1CA2" w:rsidRPr="00273D35" w:rsidRDefault="006C1CA2" w:rsidP="00D03762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0FCF" w14:textId="7AC76472" w:rsidR="006C1CA2" w:rsidRPr="00273D35" w:rsidRDefault="006C1CA2" w:rsidP="00D03762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ელენე ჩიქოვანი 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41DB" w14:textId="4AE47048" w:rsidR="006C1CA2" w:rsidRPr="00273D35" w:rsidRDefault="006C1CA2" w:rsidP="00D03762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273D35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- SBA“ </w:t>
            </w:r>
          </w:p>
        </w:tc>
      </w:tr>
      <w:tr w:rsidR="006C1CA2" w:rsidRPr="00273D35" w14:paraId="1C6EBD4F" w14:textId="77777777" w:rsidTr="00075E6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F1F0" w14:textId="1A37B0DE" w:rsidR="006C1CA2" w:rsidRPr="00273D35" w:rsidRDefault="006C1CA2" w:rsidP="00D03762">
            <w:pPr>
              <w:pStyle w:val="ListParagraph"/>
              <w:numPr>
                <w:ilvl w:val="0"/>
                <w:numId w:val="26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47C5" w14:textId="06A20D4B" w:rsidR="006C1CA2" w:rsidRPr="00273D35" w:rsidRDefault="006C1CA2" w:rsidP="00D03762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/>
                <w:strike/>
                <w:sz w:val="20"/>
                <w:szCs w:val="20"/>
              </w:rPr>
              <w:t>ანა მუღალაშვილი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4AA1" w14:textId="38B46A06" w:rsidR="006C1CA2" w:rsidRPr="00273D35" w:rsidRDefault="006C1CA2" w:rsidP="00D03762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273D35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273D35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273D35">
              <w:rPr>
                <w:rFonts w:ascii="Sylfaen" w:hAnsi="Sylfaen"/>
                <w:strike/>
                <w:sz w:val="20"/>
                <w:szCs w:val="20"/>
              </w:rPr>
              <w:t xml:space="preserve"> - SBA“ </w:t>
            </w:r>
          </w:p>
        </w:tc>
      </w:tr>
    </w:tbl>
    <w:p w14:paraId="3D81D811" w14:textId="38409905" w:rsidR="0069549F" w:rsidRPr="00D03762" w:rsidRDefault="0069549F" w:rsidP="00D03762">
      <w:pPr>
        <w:spacing w:before="120" w:line="240" w:lineRule="auto"/>
        <w:jc w:val="both"/>
        <w:rPr>
          <w:rFonts w:ascii="Sylfaen" w:hAnsi="Sylfaen" w:cs="Arial"/>
          <w:sz w:val="20"/>
          <w:szCs w:val="20"/>
        </w:rPr>
      </w:pPr>
    </w:p>
    <w:sectPr w:rsidR="0069549F" w:rsidRPr="00D03762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88C62" w14:textId="77777777" w:rsidR="00747CE2" w:rsidRDefault="00747CE2" w:rsidP="00185B3C">
      <w:pPr>
        <w:spacing w:after="0" w:line="240" w:lineRule="auto"/>
      </w:pPr>
      <w:r>
        <w:separator/>
      </w:r>
    </w:p>
  </w:endnote>
  <w:endnote w:type="continuationSeparator" w:id="0">
    <w:p w14:paraId="6E15B947" w14:textId="77777777" w:rsidR="00747CE2" w:rsidRDefault="00747CE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/>
    <w:sdtContent>
      <w:p w14:paraId="1F33D198" w14:textId="6EF43D5D" w:rsidR="00F45106" w:rsidRDefault="00F45106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AB7CD8">
          <w:t>7</w:t>
        </w:r>
        <w: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078EB" w14:textId="77777777" w:rsidR="00747CE2" w:rsidRDefault="00747CE2" w:rsidP="00185B3C">
      <w:pPr>
        <w:spacing w:after="0" w:line="240" w:lineRule="auto"/>
      </w:pPr>
      <w:r>
        <w:separator/>
      </w:r>
    </w:p>
  </w:footnote>
  <w:footnote w:type="continuationSeparator" w:id="0">
    <w:p w14:paraId="725FC263" w14:textId="77777777" w:rsidR="00747CE2" w:rsidRDefault="00747CE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0C07C" w14:textId="641A0F2F" w:rsidR="00C56364" w:rsidRPr="00C56364" w:rsidRDefault="00C56364" w:rsidP="00C56364">
    <w:pPr>
      <w:pStyle w:val="Header"/>
      <w:jc w:val="right"/>
      <w:rPr>
        <w:rFonts w:ascii="Sylfaen" w:hAnsi="Sylfae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5307"/>
    <w:multiLevelType w:val="hybridMultilevel"/>
    <w:tmpl w:val="9E860B9A"/>
    <w:lvl w:ilvl="0" w:tplc="0D48F81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24D27"/>
    <w:multiLevelType w:val="hybridMultilevel"/>
    <w:tmpl w:val="23D4E0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A0D51"/>
    <w:multiLevelType w:val="hybridMultilevel"/>
    <w:tmpl w:val="0C044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545D9"/>
    <w:multiLevelType w:val="hybridMultilevel"/>
    <w:tmpl w:val="A9D4D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163BB"/>
    <w:multiLevelType w:val="hybridMultilevel"/>
    <w:tmpl w:val="6F92A7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63874"/>
    <w:multiLevelType w:val="hybridMultilevel"/>
    <w:tmpl w:val="A9D4D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1669B"/>
    <w:multiLevelType w:val="hybridMultilevel"/>
    <w:tmpl w:val="427A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5B35882"/>
    <w:multiLevelType w:val="hybridMultilevel"/>
    <w:tmpl w:val="8272B8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C02D9"/>
    <w:multiLevelType w:val="hybridMultilevel"/>
    <w:tmpl w:val="6F92A7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5A033F"/>
    <w:multiLevelType w:val="hybridMultilevel"/>
    <w:tmpl w:val="1E5863FE"/>
    <w:lvl w:ilvl="0" w:tplc="AFD4DBC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2" w15:restartNumberingAfterBreak="0">
    <w:nsid w:val="487E58F1"/>
    <w:multiLevelType w:val="hybridMultilevel"/>
    <w:tmpl w:val="B0DE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365FF8"/>
    <w:multiLevelType w:val="hybridMultilevel"/>
    <w:tmpl w:val="BC4C1E38"/>
    <w:lvl w:ilvl="0" w:tplc="8BE6A22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0" w:hanging="360"/>
      </w:pPr>
    </w:lvl>
    <w:lvl w:ilvl="2" w:tplc="0809001B" w:tentative="1">
      <w:start w:val="1"/>
      <w:numFmt w:val="lowerRoman"/>
      <w:lvlText w:val="%3."/>
      <w:lvlJc w:val="right"/>
      <w:pPr>
        <w:ind w:left="1830" w:hanging="180"/>
      </w:pPr>
    </w:lvl>
    <w:lvl w:ilvl="3" w:tplc="0809000F" w:tentative="1">
      <w:start w:val="1"/>
      <w:numFmt w:val="decimal"/>
      <w:lvlText w:val="%4."/>
      <w:lvlJc w:val="left"/>
      <w:pPr>
        <w:ind w:left="2550" w:hanging="360"/>
      </w:pPr>
    </w:lvl>
    <w:lvl w:ilvl="4" w:tplc="08090019" w:tentative="1">
      <w:start w:val="1"/>
      <w:numFmt w:val="lowerLetter"/>
      <w:lvlText w:val="%5."/>
      <w:lvlJc w:val="left"/>
      <w:pPr>
        <w:ind w:left="3270" w:hanging="360"/>
      </w:pPr>
    </w:lvl>
    <w:lvl w:ilvl="5" w:tplc="0809001B" w:tentative="1">
      <w:start w:val="1"/>
      <w:numFmt w:val="lowerRoman"/>
      <w:lvlText w:val="%6."/>
      <w:lvlJc w:val="right"/>
      <w:pPr>
        <w:ind w:left="3990" w:hanging="180"/>
      </w:pPr>
    </w:lvl>
    <w:lvl w:ilvl="6" w:tplc="0809000F" w:tentative="1">
      <w:start w:val="1"/>
      <w:numFmt w:val="decimal"/>
      <w:lvlText w:val="%7."/>
      <w:lvlJc w:val="left"/>
      <w:pPr>
        <w:ind w:left="4710" w:hanging="360"/>
      </w:pPr>
    </w:lvl>
    <w:lvl w:ilvl="7" w:tplc="08090019" w:tentative="1">
      <w:start w:val="1"/>
      <w:numFmt w:val="lowerLetter"/>
      <w:lvlText w:val="%8."/>
      <w:lvlJc w:val="left"/>
      <w:pPr>
        <w:ind w:left="5430" w:hanging="360"/>
      </w:pPr>
    </w:lvl>
    <w:lvl w:ilvl="8" w:tplc="08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8" w15:restartNumberingAfterBreak="0">
    <w:nsid w:val="58894B55"/>
    <w:multiLevelType w:val="hybridMultilevel"/>
    <w:tmpl w:val="1F10F652"/>
    <w:lvl w:ilvl="0" w:tplc="6574B14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D82633"/>
    <w:multiLevelType w:val="hybridMultilevel"/>
    <w:tmpl w:val="44F84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77E19"/>
    <w:multiLevelType w:val="hybridMultilevel"/>
    <w:tmpl w:val="B3184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A55F4"/>
    <w:multiLevelType w:val="hybridMultilevel"/>
    <w:tmpl w:val="933CF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9D350E"/>
    <w:multiLevelType w:val="hybridMultilevel"/>
    <w:tmpl w:val="BC4C1E38"/>
    <w:lvl w:ilvl="0" w:tplc="8BE6A22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0" w:hanging="360"/>
      </w:pPr>
    </w:lvl>
    <w:lvl w:ilvl="2" w:tplc="0809001B" w:tentative="1">
      <w:start w:val="1"/>
      <w:numFmt w:val="lowerRoman"/>
      <w:lvlText w:val="%3."/>
      <w:lvlJc w:val="right"/>
      <w:pPr>
        <w:ind w:left="1830" w:hanging="180"/>
      </w:pPr>
    </w:lvl>
    <w:lvl w:ilvl="3" w:tplc="0809000F" w:tentative="1">
      <w:start w:val="1"/>
      <w:numFmt w:val="decimal"/>
      <w:lvlText w:val="%4."/>
      <w:lvlJc w:val="left"/>
      <w:pPr>
        <w:ind w:left="2550" w:hanging="360"/>
      </w:pPr>
    </w:lvl>
    <w:lvl w:ilvl="4" w:tplc="08090019" w:tentative="1">
      <w:start w:val="1"/>
      <w:numFmt w:val="lowerLetter"/>
      <w:lvlText w:val="%5."/>
      <w:lvlJc w:val="left"/>
      <w:pPr>
        <w:ind w:left="3270" w:hanging="360"/>
      </w:pPr>
    </w:lvl>
    <w:lvl w:ilvl="5" w:tplc="0809001B" w:tentative="1">
      <w:start w:val="1"/>
      <w:numFmt w:val="lowerRoman"/>
      <w:lvlText w:val="%6."/>
      <w:lvlJc w:val="right"/>
      <w:pPr>
        <w:ind w:left="3990" w:hanging="180"/>
      </w:pPr>
    </w:lvl>
    <w:lvl w:ilvl="6" w:tplc="0809000F" w:tentative="1">
      <w:start w:val="1"/>
      <w:numFmt w:val="decimal"/>
      <w:lvlText w:val="%7."/>
      <w:lvlJc w:val="left"/>
      <w:pPr>
        <w:ind w:left="4710" w:hanging="360"/>
      </w:pPr>
    </w:lvl>
    <w:lvl w:ilvl="7" w:tplc="08090019" w:tentative="1">
      <w:start w:val="1"/>
      <w:numFmt w:val="lowerLetter"/>
      <w:lvlText w:val="%8."/>
      <w:lvlJc w:val="left"/>
      <w:pPr>
        <w:ind w:left="5430" w:hanging="360"/>
      </w:pPr>
    </w:lvl>
    <w:lvl w:ilvl="8" w:tplc="08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5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76520C2D"/>
    <w:multiLevelType w:val="hybridMultilevel"/>
    <w:tmpl w:val="9AEE2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715292"/>
    <w:multiLevelType w:val="hybridMultilevel"/>
    <w:tmpl w:val="85466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6"/>
  </w:num>
  <w:num w:numId="3">
    <w:abstractNumId w:val="1"/>
  </w:num>
  <w:num w:numId="4">
    <w:abstractNumId w:val="15"/>
  </w:num>
  <w:num w:numId="5">
    <w:abstractNumId w:val="23"/>
  </w:num>
  <w:num w:numId="6">
    <w:abstractNumId w:val="18"/>
  </w:num>
  <w:num w:numId="7">
    <w:abstractNumId w:val="9"/>
  </w:num>
  <w:num w:numId="8">
    <w:abstractNumId w:val="20"/>
  </w:num>
  <w:num w:numId="9">
    <w:abstractNumId w:val="31"/>
  </w:num>
  <w:num w:numId="10">
    <w:abstractNumId w:val="32"/>
  </w:num>
  <w:num w:numId="11">
    <w:abstractNumId w:val="35"/>
  </w:num>
  <w:num w:numId="12">
    <w:abstractNumId w:val="11"/>
  </w:num>
  <w:num w:numId="13">
    <w:abstractNumId w:val="10"/>
  </w:num>
  <w:num w:numId="14">
    <w:abstractNumId w:val="14"/>
  </w:num>
  <w:num w:numId="15">
    <w:abstractNumId w:val="29"/>
  </w:num>
  <w:num w:numId="16">
    <w:abstractNumId w:val="27"/>
  </w:num>
  <w:num w:numId="17">
    <w:abstractNumId w:val="37"/>
  </w:num>
  <w:num w:numId="18">
    <w:abstractNumId w:val="4"/>
  </w:num>
  <w:num w:numId="19">
    <w:abstractNumId w:val="21"/>
  </w:num>
  <w:num w:numId="20">
    <w:abstractNumId w:val="6"/>
  </w:num>
  <w:num w:numId="21">
    <w:abstractNumId w:val="0"/>
  </w:num>
  <w:num w:numId="22">
    <w:abstractNumId w:val="30"/>
  </w:num>
  <w:num w:numId="23">
    <w:abstractNumId w:val="38"/>
  </w:num>
  <w:num w:numId="24">
    <w:abstractNumId w:val="22"/>
  </w:num>
  <w:num w:numId="25">
    <w:abstractNumId w:val="33"/>
  </w:num>
  <w:num w:numId="26">
    <w:abstractNumId w:val="26"/>
  </w:num>
  <w:num w:numId="27">
    <w:abstractNumId w:val="24"/>
  </w:num>
  <w:num w:numId="28">
    <w:abstractNumId w:val="8"/>
  </w:num>
  <w:num w:numId="29">
    <w:abstractNumId w:val="28"/>
  </w:num>
  <w:num w:numId="30">
    <w:abstractNumId w:val="7"/>
  </w:num>
  <w:num w:numId="31">
    <w:abstractNumId w:val="2"/>
  </w:num>
  <w:num w:numId="32">
    <w:abstractNumId w:val="34"/>
  </w:num>
  <w:num w:numId="33">
    <w:abstractNumId w:val="17"/>
  </w:num>
  <w:num w:numId="34">
    <w:abstractNumId w:val="16"/>
  </w:num>
  <w:num w:numId="35">
    <w:abstractNumId w:val="19"/>
  </w:num>
  <w:num w:numId="36">
    <w:abstractNumId w:val="25"/>
  </w:num>
  <w:num w:numId="37">
    <w:abstractNumId w:val="13"/>
  </w:num>
  <w:num w:numId="38">
    <w:abstractNumId w:val="12"/>
  </w:num>
  <w:num w:numId="3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0793"/>
    <w:rsid w:val="00002937"/>
    <w:rsid w:val="00006AD1"/>
    <w:rsid w:val="00014754"/>
    <w:rsid w:val="00016C93"/>
    <w:rsid w:val="00017A37"/>
    <w:rsid w:val="000242F9"/>
    <w:rsid w:val="00024577"/>
    <w:rsid w:val="000270A3"/>
    <w:rsid w:val="00030EC5"/>
    <w:rsid w:val="000322DE"/>
    <w:rsid w:val="000349BD"/>
    <w:rsid w:val="0003707E"/>
    <w:rsid w:val="00041ADD"/>
    <w:rsid w:val="000423B6"/>
    <w:rsid w:val="00042CA5"/>
    <w:rsid w:val="000527BF"/>
    <w:rsid w:val="00052A38"/>
    <w:rsid w:val="000547FF"/>
    <w:rsid w:val="00054847"/>
    <w:rsid w:val="00057861"/>
    <w:rsid w:val="00062FDE"/>
    <w:rsid w:val="00064A5A"/>
    <w:rsid w:val="00071CD1"/>
    <w:rsid w:val="00073549"/>
    <w:rsid w:val="00074CCF"/>
    <w:rsid w:val="00075E6B"/>
    <w:rsid w:val="000767CA"/>
    <w:rsid w:val="00077FC5"/>
    <w:rsid w:val="000921E9"/>
    <w:rsid w:val="0009772D"/>
    <w:rsid w:val="000A03B2"/>
    <w:rsid w:val="000A2B77"/>
    <w:rsid w:val="000A6D76"/>
    <w:rsid w:val="000B0BF1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FE3"/>
    <w:rsid w:val="00125700"/>
    <w:rsid w:val="00127820"/>
    <w:rsid w:val="00143D46"/>
    <w:rsid w:val="001441E2"/>
    <w:rsid w:val="00163D53"/>
    <w:rsid w:val="00165645"/>
    <w:rsid w:val="00174F99"/>
    <w:rsid w:val="0018197B"/>
    <w:rsid w:val="00185B3C"/>
    <w:rsid w:val="00187ACB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0155A"/>
    <w:rsid w:val="0020740B"/>
    <w:rsid w:val="00212C1E"/>
    <w:rsid w:val="0021583F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654A7"/>
    <w:rsid w:val="002738C9"/>
    <w:rsid w:val="00273A23"/>
    <w:rsid w:val="00273D35"/>
    <w:rsid w:val="00273EE5"/>
    <w:rsid w:val="002746FA"/>
    <w:rsid w:val="00276A83"/>
    <w:rsid w:val="00284260"/>
    <w:rsid w:val="00285684"/>
    <w:rsid w:val="002945AA"/>
    <w:rsid w:val="00294B01"/>
    <w:rsid w:val="002A3920"/>
    <w:rsid w:val="002A4269"/>
    <w:rsid w:val="002A48AE"/>
    <w:rsid w:val="002A5D19"/>
    <w:rsid w:val="002A72C8"/>
    <w:rsid w:val="002B0494"/>
    <w:rsid w:val="002B2B07"/>
    <w:rsid w:val="002B2ED0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3C42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37FF"/>
    <w:rsid w:val="00334554"/>
    <w:rsid w:val="00336580"/>
    <w:rsid w:val="003438B3"/>
    <w:rsid w:val="00343E19"/>
    <w:rsid w:val="0034444C"/>
    <w:rsid w:val="003578E9"/>
    <w:rsid w:val="003603C6"/>
    <w:rsid w:val="0037308B"/>
    <w:rsid w:val="003747CA"/>
    <w:rsid w:val="00381879"/>
    <w:rsid w:val="00384B2B"/>
    <w:rsid w:val="003872D9"/>
    <w:rsid w:val="003A40C3"/>
    <w:rsid w:val="003A5138"/>
    <w:rsid w:val="003A52CD"/>
    <w:rsid w:val="003B23A0"/>
    <w:rsid w:val="003B5454"/>
    <w:rsid w:val="003C5B8F"/>
    <w:rsid w:val="003D5406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34803"/>
    <w:rsid w:val="0044166A"/>
    <w:rsid w:val="0044274A"/>
    <w:rsid w:val="004439AA"/>
    <w:rsid w:val="00445605"/>
    <w:rsid w:val="00450548"/>
    <w:rsid w:val="00451143"/>
    <w:rsid w:val="00451D59"/>
    <w:rsid w:val="00453C29"/>
    <w:rsid w:val="00455F5D"/>
    <w:rsid w:val="00460555"/>
    <w:rsid w:val="004626CB"/>
    <w:rsid w:val="00475BD3"/>
    <w:rsid w:val="00475DB8"/>
    <w:rsid w:val="004828C2"/>
    <w:rsid w:val="0048390D"/>
    <w:rsid w:val="00490842"/>
    <w:rsid w:val="004924A1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35FE4"/>
    <w:rsid w:val="00545F4F"/>
    <w:rsid w:val="00555A26"/>
    <w:rsid w:val="005615CB"/>
    <w:rsid w:val="00561F11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A5351"/>
    <w:rsid w:val="005D0182"/>
    <w:rsid w:val="005D4196"/>
    <w:rsid w:val="005D6C94"/>
    <w:rsid w:val="005E038E"/>
    <w:rsid w:val="005E4152"/>
    <w:rsid w:val="005E6E7E"/>
    <w:rsid w:val="005F4097"/>
    <w:rsid w:val="005F5BBF"/>
    <w:rsid w:val="005F5F3D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2AAA"/>
    <w:rsid w:val="006635A7"/>
    <w:rsid w:val="006654D0"/>
    <w:rsid w:val="00665B67"/>
    <w:rsid w:val="00666992"/>
    <w:rsid w:val="00670B59"/>
    <w:rsid w:val="00671E0E"/>
    <w:rsid w:val="006753B4"/>
    <w:rsid w:val="00676A50"/>
    <w:rsid w:val="00677280"/>
    <w:rsid w:val="0068408D"/>
    <w:rsid w:val="00685194"/>
    <w:rsid w:val="00691EB6"/>
    <w:rsid w:val="00691EC3"/>
    <w:rsid w:val="0069549F"/>
    <w:rsid w:val="006A2656"/>
    <w:rsid w:val="006A5A5A"/>
    <w:rsid w:val="006B2B14"/>
    <w:rsid w:val="006B4763"/>
    <w:rsid w:val="006B5F00"/>
    <w:rsid w:val="006C03D4"/>
    <w:rsid w:val="006C06C2"/>
    <w:rsid w:val="006C1CA2"/>
    <w:rsid w:val="006C2AC6"/>
    <w:rsid w:val="006C6599"/>
    <w:rsid w:val="006C7D74"/>
    <w:rsid w:val="006D0534"/>
    <w:rsid w:val="006D0C99"/>
    <w:rsid w:val="006D228D"/>
    <w:rsid w:val="006D5802"/>
    <w:rsid w:val="006D7BD0"/>
    <w:rsid w:val="006E0719"/>
    <w:rsid w:val="006E1D56"/>
    <w:rsid w:val="006E21E0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4584"/>
    <w:rsid w:val="0074643C"/>
    <w:rsid w:val="00746501"/>
    <w:rsid w:val="00747CE2"/>
    <w:rsid w:val="0075077C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08C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E3F4F"/>
    <w:rsid w:val="007F0B70"/>
    <w:rsid w:val="007F2E4E"/>
    <w:rsid w:val="00806378"/>
    <w:rsid w:val="008063CB"/>
    <w:rsid w:val="00806C81"/>
    <w:rsid w:val="00816F1E"/>
    <w:rsid w:val="0082038E"/>
    <w:rsid w:val="00822A98"/>
    <w:rsid w:val="00823438"/>
    <w:rsid w:val="00823C99"/>
    <w:rsid w:val="00825416"/>
    <w:rsid w:val="00830578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56BA"/>
    <w:rsid w:val="009213C7"/>
    <w:rsid w:val="00921E8B"/>
    <w:rsid w:val="00924CF4"/>
    <w:rsid w:val="00924EDC"/>
    <w:rsid w:val="00925842"/>
    <w:rsid w:val="00925F68"/>
    <w:rsid w:val="00930D96"/>
    <w:rsid w:val="00930DBA"/>
    <w:rsid w:val="00932F38"/>
    <w:rsid w:val="00934572"/>
    <w:rsid w:val="009417CD"/>
    <w:rsid w:val="00941979"/>
    <w:rsid w:val="0094448E"/>
    <w:rsid w:val="009477CF"/>
    <w:rsid w:val="0095319A"/>
    <w:rsid w:val="00953A5D"/>
    <w:rsid w:val="00956BE3"/>
    <w:rsid w:val="009616C3"/>
    <w:rsid w:val="00962F05"/>
    <w:rsid w:val="009666E0"/>
    <w:rsid w:val="00972A54"/>
    <w:rsid w:val="00985C49"/>
    <w:rsid w:val="00993913"/>
    <w:rsid w:val="00996117"/>
    <w:rsid w:val="009A0D1D"/>
    <w:rsid w:val="009A3BAB"/>
    <w:rsid w:val="009B2315"/>
    <w:rsid w:val="009C078F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2E23"/>
    <w:rsid w:val="00A2463E"/>
    <w:rsid w:val="00A24D2B"/>
    <w:rsid w:val="00A24D52"/>
    <w:rsid w:val="00A30598"/>
    <w:rsid w:val="00A30A59"/>
    <w:rsid w:val="00A33C73"/>
    <w:rsid w:val="00A369ED"/>
    <w:rsid w:val="00A4173D"/>
    <w:rsid w:val="00A41A0C"/>
    <w:rsid w:val="00A43973"/>
    <w:rsid w:val="00A44E7D"/>
    <w:rsid w:val="00A52BDF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7CD8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047D"/>
    <w:rsid w:val="00B0593E"/>
    <w:rsid w:val="00B0788A"/>
    <w:rsid w:val="00B14FBC"/>
    <w:rsid w:val="00B161FB"/>
    <w:rsid w:val="00B20F35"/>
    <w:rsid w:val="00B21B00"/>
    <w:rsid w:val="00B22329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3420"/>
    <w:rsid w:val="00B74386"/>
    <w:rsid w:val="00B76221"/>
    <w:rsid w:val="00B84901"/>
    <w:rsid w:val="00B87622"/>
    <w:rsid w:val="00B90749"/>
    <w:rsid w:val="00B92C55"/>
    <w:rsid w:val="00B941B9"/>
    <w:rsid w:val="00B9487D"/>
    <w:rsid w:val="00B97A60"/>
    <w:rsid w:val="00B97BB2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11FA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35CE0"/>
    <w:rsid w:val="00C42EA5"/>
    <w:rsid w:val="00C4637F"/>
    <w:rsid w:val="00C5310A"/>
    <w:rsid w:val="00C53FB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A6C0F"/>
    <w:rsid w:val="00CB06D1"/>
    <w:rsid w:val="00CB375F"/>
    <w:rsid w:val="00CC1214"/>
    <w:rsid w:val="00CC388E"/>
    <w:rsid w:val="00CC392D"/>
    <w:rsid w:val="00CC7201"/>
    <w:rsid w:val="00CD078E"/>
    <w:rsid w:val="00CD1435"/>
    <w:rsid w:val="00CD1817"/>
    <w:rsid w:val="00CD2144"/>
    <w:rsid w:val="00CD39B6"/>
    <w:rsid w:val="00CD5CAD"/>
    <w:rsid w:val="00CD78AE"/>
    <w:rsid w:val="00CE16BD"/>
    <w:rsid w:val="00CE309D"/>
    <w:rsid w:val="00CE36B6"/>
    <w:rsid w:val="00CE6252"/>
    <w:rsid w:val="00CE6A9F"/>
    <w:rsid w:val="00CF18F9"/>
    <w:rsid w:val="00CF1BC7"/>
    <w:rsid w:val="00CF4816"/>
    <w:rsid w:val="00CF54CA"/>
    <w:rsid w:val="00CF7DE1"/>
    <w:rsid w:val="00D00147"/>
    <w:rsid w:val="00D0060E"/>
    <w:rsid w:val="00D03762"/>
    <w:rsid w:val="00D15617"/>
    <w:rsid w:val="00D21108"/>
    <w:rsid w:val="00D2392C"/>
    <w:rsid w:val="00D247A2"/>
    <w:rsid w:val="00D30970"/>
    <w:rsid w:val="00D30AC5"/>
    <w:rsid w:val="00D35B14"/>
    <w:rsid w:val="00D36DD8"/>
    <w:rsid w:val="00D40DD1"/>
    <w:rsid w:val="00D42EA1"/>
    <w:rsid w:val="00D452E0"/>
    <w:rsid w:val="00D47EF7"/>
    <w:rsid w:val="00D501D7"/>
    <w:rsid w:val="00D548EB"/>
    <w:rsid w:val="00D54DA4"/>
    <w:rsid w:val="00D5593A"/>
    <w:rsid w:val="00D75651"/>
    <w:rsid w:val="00D820A4"/>
    <w:rsid w:val="00D831E2"/>
    <w:rsid w:val="00D87AFE"/>
    <w:rsid w:val="00D90DC9"/>
    <w:rsid w:val="00D91090"/>
    <w:rsid w:val="00D97D2E"/>
    <w:rsid w:val="00DA057D"/>
    <w:rsid w:val="00DA0831"/>
    <w:rsid w:val="00DC1D7C"/>
    <w:rsid w:val="00DC352F"/>
    <w:rsid w:val="00DC3E27"/>
    <w:rsid w:val="00DC4220"/>
    <w:rsid w:val="00DC429A"/>
    <w:rsid w:val="00DC7234"/>
    <w:rsid w:val="00DD24E4"/>
    <w:rsid w:val="00DE1E79"/>
    <w:rsid w:val="00DE1FED"/>
    <w:rsid w:val="00DE36F8"/>
    <w:rsid w:val="00DE5E38"/>
    <w:rsid w:val="00DE6F4E"/>
    <w:rsid w:val="00DF0F11"/>
    <w:rsid w:val="00DF1934"/>
    <w:rsid w:val="00DF7D98"/>
    <w:rsid w:val="00E00E57"/>
    <w:rsid w:val="00E01FB7"/>
    <w:rsid w:val="00E037F0"/>
    <w:rsid w:val="00E0449F"/>
    <w:rsid w:val="00E047F4"/>
    <w:rsid w:val="00E06820"/>
    <w:rsid w:val="00E11848"/>
    <w:rsid w:val="00E12C7D"/>
    <w:rsid w:val="00E21088"/>
    <w:rsid w:val="00E23824"/>
    <w:rsid w:val="00E37895"/>
    <w:rsid w:val="00E501F4"/>
    <w:rsid w:val="00E50A7C"/>
    <w:rsid w:val="00E5173F"/>
    <w:rsid w:val="00E534D4"/>
    <w:rsid w:val="00E53CAC"/>
    <w:rsid w:val="00E558FB"/>
    <w:rsid w:val="00E575A1"/>
    <w:rsid w:val="00E57D37"/>
    <w:rsid w:val="00E62897"/>
    <w:rsid w:val="00E63534"/>
    <w:rsid w:val="00E64FFC"/>
    <w:rsid w:val="00E6525F"/>
    <w:rsid w:val="00E6538F"/>
    <w:rsid w:val="00E671B5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A5E0C"/>
    <w:rsid w:val="00EB5473"/>
    <w:rsid w:val="00EC4BA0"/>
    <w:rsid w:val="00EC5EC9"/>
    <w:rsid w:val="00ED19E4"/>
    <w:rsid w:val="00EE1D2F"/>
    <w:rsid w:val="00EE30CB"/>
    <w:rsid w:val="00EE6449"/>
    <w:rsid w:val="00EE6EE8"/>
    <w:rsid w:val="00EF2507"/>
    <w:rsid w:val="00EF2FE5"/>
    <w:rsid w:val="00EF76C3"/>
    <w:rsid w:val="00EF79E6"/>
    <w:rsid w:val="00F02339"/>
    <w:rsid w:val="00F025DB"/>
    <w:rsid w:val="00F02896"/>
    <w:rsid w:val="00F02EA8"/>
    <w:rsid w:val="00F03FE9"/>
    <w:rsid w:val="00F0639B"/>
    <w:rsid w:val="00F12011"/>
    <w:rsid w:val="00F20C16"/>
    <w:rsid w:val="00F27F2F"/>
    <w:rsid w:val="00F3436F"/>
    <w:rsid w:val="00F34F99"/>
    <w:rsid w:val="00F41CA4"/>
    <w:rsid w:val="00F44BD5"/>
    <w:rsid w:val="00F44D87"/>
    <w:rsid w:val="00F45106"/>
    <w:rsid w:val="00F47F57"/>
    <w:rsid w:val="00F53954"/>
    <w:rsid w:val="00F650AA"/>
    <w:rsid w:val="00F711C1"/>
    <w:rsid w:val="00F81E9C"/>
    <w:rsid w:val="00F90BF2"/>
    <w:rsid w:val="00F93457"/>
    <w:rsid w:val="00F94C80"/>
    <w:rsid w:val="00F96E64"/>
    <w:rsid w:val="00FA232F"/>
    <w:rsid w:val="00FC04DC"/>
    <w:rsid w:val="00FD65C1"/>
    <w:rsid w:val="00FD68DB"/>
    <w:rsid w:val="00FE0423"/>
    <w:rsid w:val="00FE1A94"/>
    <w:rsid w:val="00FE21F3"/>
    <w:rsid w:val="00FE59A2"/>
    <w:rsid w:val="00FE6E74"/>
    <w:rsid w:val="00FF4827"/>
    <w:rsid w:val="00FF5A63"/>
    <w:rsid w:val="00FF5B42"/>
    <w:rsid w:val="00FF7801"/>
    <w:rsid w:val="4C019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7BCA4805-A06D-4AC9-90A5-B1D38C877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ka-GE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99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294B0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1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F6E80-1DC9-4074-86C1-6ED8DBA49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F5FF10-F9FE-48E4-919D-0A6B11B57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1374</Words>
  <Characters>7836</Characters>
  <Application>Microsoft Office Word</Application>
  <DocSecurity>0</DocSecurity>
  <Lines>65</Lines>
  <Paragraphs>18</Paragraphs>
  <ScaleCrop>false</ScaleCrop>
  <Company>diakov.net</Company>
  <LinksUpToDate>false</LinksUpToDate>
  <CharactersWithSpaces>9192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Nino Khitarishvili</cp:lastModifiedBy>
  <cp:revision>111</cp:revision>
  <cp:lastPrinted>2016-02-10T14:27:00Z</cp:lastPrinted>
  <dcterms:created xsi:type="dcterms:W3CDTF">2016-10-18T14:30:00Z</dcterms:created>
  <dcterms:modified xsi:type="dcterms:W3CDTF">2021-09-22T11:30:00Z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